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CB" w:rsidRPr="0005388E" w:rsidRDefault="00F85FCB" w:rsidP="0005388E">
      <w:pPr>
        <w:rPr>
          <w:rFonts w:ascii="Times New Roman" w:hAnsi="Times New Roman"/>
          <w:b/>
          <w:sz w:val="36"/>
          <w:szCs w:val="36"/>
        </w:rPr>
      </w:pPr>
    </w:p>
    <w:p w:rsidR="00BB366A" w:rsidRPr="00BB366A" w:rsidRDefault="00BB366A" w:rsidP="00BB36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B366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ОТЧЕТ</w:t>
      </w:r>
    </w:p>
    <w:p w:rsidR="00BB366A" w:rsidRPr="00BB366A" w:rsidRDefault="00BB366A" w:rsidP="00BB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результатах </w:t>
      </w:r>
      <w:proofErr w:type="spellStart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МБУ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«</w:t>
      </w:r>
      <w:proofErr w:type="spellStart"/>
      <w:r w:rsidR="00B4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Муслюмовская</w:t>
      </w:r>
      <w:proofErr w:type="spellEnd"/>
      <w:r w:rsidR="00B4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ДШИ</w:t>
      </w: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BB366A" w:rsidRPr="00BB366A" w:rsidRDefault="00BB366A" w:rsidP="00BB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период с 1 апреля 20</w:t>
      </w:r>
      <w:r w:rsidR="00395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6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31 марта 20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6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5388E" w:rsidRPr="0005388E" w:rsidRDefault="0005388E" w:rsidP="0005388E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sz w:val="28"/>
        </w:rPr>
      </w:pPr>
      <w:r w:rsidRPr="0005388E">
        <w:rPr>
          <w:rFonts w:ascii="Times New Roman" w:eastAsia="Calibri" w:hAnsi="Times New Roman" w:cs="Times New Roman"/>
          <w:sz w:val="28"/>
        </w:rPr>
        <w:t>Аналитическая часть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История </w:t>
      </w:r>
      <w:proofErr w:type="spellStart"/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музыкальной школы началась в 1966 году в  2-х комнатах деревянного барака. В музыкальной школе начали заниматься  17 детей по классу баяна и фортепиано.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Желающих получить музыкальное образование было мног</w:t>
      </w:r>
      <w:r w:rsidR="00570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 в 1973 году   открываются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три класса где начинают учить </w:t>
      </w:r>
      <w:r w:rsidR="00570E4C"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 молодые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специалисты.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1978 году  было возведено типовое двухэтажное  здание, доброжелательно распахнувшее свои двери перед любителями прекрасного. 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1995 году школа получила статус Детской школы искусств.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открылись отделения духовых и народных инструментов, отделения вокала, хореографии, изобразительного  и театрального искусств.</w:t>
      </w:r>
    </w:p>
    <w:p w:rsidR="005A393F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Впоследствии, когда стало очевидно, что помещение не вмещает всех учащихся,  в 200</w:t>
      </w:r>
      <w:r w:rsidR="005932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закладывается фундамент нового здания и открытие школы состоялось 2009 году. </w:t>
      </w:r>
    </w:p>
    <w:p w:rsidR="005A393F" w:rsidRPr="005A393F" w:rsidRDefault="00FB72B1" w:rsidP="005A393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Постановления Кабинета Министров РТ №1004-р от 22 мая 2020 года был проведен капитальный ремонт в здании </w:t>
      </w:r>
      <w:proofErr w:type="spellStart"/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искусств. Работу по капитальном ремонту    провел ООО «МСО». Для ремонта  были выделены 56 216,2 рублей: из федерального бюджета 32 605,39 рублей,  из бюджета РТ   23 610,81 рублей. </w:t>
      </w:r>
    </w:p>
    <w:p w:rsidR="005A393F" w:rsidRPr="005A393F" w:rsidRDefault="001764C0" w:rsidP="005A393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ходе капитального ремонта  был облицован фасад здания, были заменены оконные стеклопакеты, произведен ремонт всех внутренних инженерных сетей, заменена кровля, выполнена внутренняя отделка помещений. Также в надлежащий вид  после ремонта была приведена прилегающая к школе территория. </w:t>
      </w:r>
    </w:p>
    <w:p w:rsidR="00FB72B1" w:rsidRDefault="005A393F" w:rsidP="005A393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1  миллиона рублей   выделено из районного бюджета на приобретение современного оборудования. Что изменилось в детской школе искусств? Сильно  преобразился актовый  зал: возведена просторная  сцена, стены  оформлены красивыми </w:t>
      </w:r>
      <w:proofErr w:type="spellStart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фрезками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подсветками.  На   втором этаже </w:t>
      </w:r>
      <w:r w:rsidR="00570E4C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 </w:t>
      </w:r>
      <w:proofErr w:type="spellStart"/>
      <w:r w:rsidR="00570E4C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зал. Учебные классы стали уютными и светлыми. В классе хореографии установлены  новые станки, зеркала, на полу застелили специализированный  паркет. Для обучающихся школы предусмотрены комфортные раздевалки и душевые. Отделка холла и концертного зала выполнены по дизайнерскому проекту с учетом пожеланий заказчиков в стиле неоклассицизма в бежево-голубых тонах</w:t>
      </w:r>
      <w:r w:rsidR="00176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6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54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96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ознаменовался приятной  новостью для преподавателей и учеников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участием в национальном проекте «Культура», 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субсидий бюджетам муниципальных районов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поддержку отрасли культуры в части приобретения музыкальных инструментов, оборудования и материалов для детских школ искусств муниципальных образований. В школу будет поставлено новое 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оборудование, новые музыкальные инструменты и учебно-методическая литература в течение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Нац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ионального проекта «Культура». 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Нацпроект «Культура» разработан в рамках реализации президентского Указа «О национальных целях и стратегических задачах развития Российской Федерации на период до 2024 года. Реализация проекта  началась 1 января 2019 года. Нацпроект «Культура» включает три федеральных проекта: «Культурная среда», «Творческ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люди» и «Цифровая культура».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Президента России Владимира Путина, национальная программа в сфере культуры должна получить сильное региональное измерение, стимулировать повышение качества и разнообразие культурной жизни в м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алых городах и посёлках страны.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 - увеличить к 2024 году число граждан, вовлеченных в культуру путем создания современной инфраструктуры культуры, внедрения в деятельность организаций культуры новых форм и технологий, широкой поддержки культурных инициатив, направленных на укрепление росси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гражданской идентичности.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проект «Культура» включает более 15 целевых показателей. В частности, в период 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2019 по 2024 год планируется: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количество построенных, реконструированных и капитально отремонтированных сельски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х культурно-досуговых объектов;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музыкальные инструменты, оборудование, учебные материалы для детских школ искусств и учили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щ в сфере культуры и искусства;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увеличить количество работников, прошедших повышение квалификации в центрах непрерывного образования в сфере культуры;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повысить количество любительских творческих коллективов, 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получивших </w:t>
      </w:r>
      <w:proofErr w:type="spellStart"/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грантовую</w:t>
      </w:r>
      <w:proofErr w:type="spellEnd"/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поддержку;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увеличить количество действующих виртуальных концертных залов, которые позволят транслировать оперные постановки и концерты из лучших залов мира с хорошим звуко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в отличном качестве.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70E4C"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Национального</w:t>
      </w:r>
      <w:r w:rsidR="00570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«Культура» у 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ДШИ глобально обновит 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 музыкальных инструментов. 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в национальном проекте "Культура" важ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шаг в развитии нашей школы.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нового парка музыкальных инструментов и оборудования 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МДШИ достаточно обширен: 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аян (ученический и концертный);</w:t>
      </w:r>
    </w:p>
    <w:p w:rsidR="002476EF" w:rsidRPr="002476EF" w:rsidRDefault="00BB3248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домры малая и альт;</w:t>
      </w:r>
    </w:p>
    <w:p w:rsidR="002476EF" w:rsidRPr="002476EF" w:rsidRDefault="00BB3248" w:rsidP="00570E4C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фортепиано;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оборудование для художественного отделения (ску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льптурные станки, этюдники);</w:t>
      </w:r>
    </w:p>
    <w:p w:rsidR="002476EF" w:rsidRPr="002476EF" w:rsidRDefault="00BB3248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ноутбуки;</w:t>
      </w:r>
    </w:p>
    <w:p w:rsidR="002476EF" w:rsidRPr="002476EF" w:rsidRDefault="002476EF" w:rsidP="00BB3248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учебно-методическая литература.</w:t>
      </w:r>
    </w:p>
    <w:p w:rsidR="009654C0" w:rsidRDefault="002476EF" w:rsidP="002476E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Выделенные средства для реализации проекта будут потрачены до конца 202</w:t>
      </w:r>
      <w:r w:rsidR="00BB32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Модернизация школы искусств привлечёт ещё больше детей и взрослых к культурно-образовательной деятельности учреждения, даст им </w:t>
      </w:r>
      <w:r w:rsidRPr="002476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раскрыть творческий потенциал и продемонстрировать свои таланты и, конечно же, улучшит качество образования.</w:t>
      </w:r>
    </w:p>
    <w:p w:rsidR="003959AF" w:rsidRPr="00FB72B1" w:rsidRDefault="003959AF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5D" w:rsidRPr="002C3F67" w:rsidRDefault="00FB72B1" w:rsidP="00771A5D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настоящее время в школе искусств занимаются более </w:t>
      </w:r>
      <w:r w:rsidR="002C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372 детей.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учащиеся реализуют свой творческий потенциал, участвуя в фестивалях и конкурсах различного уровня — городских, областных, региональных, международных. </w:t>
      </w:r>
      <w:r w:rsidR="002C3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388E" w:rsidRPr="009654C0" w:rsidRDefault="0005388E" w:rsidP="009654C0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за отчетный период осуществлялась на основе устава Учреждения (новая редакция), 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развития МБУДО «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на 20</w:t>
      </w:r>
      <w:r w:rsidR="003959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764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764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образовательных программ.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88E">
        <w:rPr>
          <w:rFonts w:ascii="Times New Roman" w:eastAsia="Calibri" w:hAnsi="Times New Roman" w:cs="Times New Roman"/>
          <w:b/>
          <w:sz w:val="28"/>
          <w:szCs w:val="28"/>
        </w:rPr>
        <w:t>Учебная деятельность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Учреждение осуществляет следующий основной вид деятельности: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реализация дополнительных образовательных программ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. Это единственное дополнительное образовательное учреждение сферы культуры в </w:t>
      </w:r>
      <w:proofErr w:type="spellStart"/>
      <w:r w:rsidR="00FB72B1">
        <w:rPr>
          <w:rFonts w:ascii="Times New Roman" w:eastAsia="Calibri" w:hAnsi="Times New Roman" w:cs="Times New Roman"/>
          <w:sz w:val="28"/>
          <w:szCs w:val="28"/>
        </w:rPr>
        <w:t>Муслюмовском</w:t>
      </w:r>
      <w:proofErr w:type="spellEnd"/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</w:t>
      </w:r>
      <w:r w:rsidR="00FB72B1">
        <w:rPr>
          <w:rFonts w:ascii="Times New Roman" w:eastAsia="Calibri" w:hAnsi="Times New Roman" w:cs="Times New Roman"/>
          <w:sz w:val="28"/>
          <w:szCs w:val="28"/>
        </w:rPr>
        <w:t xml:space="preserve"> РТ</w:t>
      </w:r>
      <w:r w:rsidRPr="000538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388E" w:rsidRPr="00FB72B1" w:rsidRDefault="0005388E" w:rsidP="00FB72B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570E4C" w:rsidRPr="0005388E">
        <w:rPr>
          <w:rFonts w:ascii="Times New Roman" w:eastAsia="Calibri" w:hAnsi="Times New Roman" w:cs="Times New Roman"/>
          <w:sz w:val="28"/>
          <w:szCs w:val="28"/>
        </w:rPr>
        <w:t>лицензии,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на право ведения образовательной деятельности, Учреждение реализует три основных вида программ на музыкальном, художественном и </w:t>
      </w:r>
      <w:r w:rsidR="00570E4C" w:rsidRPr="0005388E">
        <w:rPr>
          <w:rFonts w:ascii="Times New Roman" w:eastAsia="Calibri" w:hAnsi="Times New Roman" w:cs="Times New Roman"/>
          <w:sz w:val="28"/>
          <w:szCs w:val="28"/>
        </w:rPr>
        <w:t>хореографическом отделениях</w:t>
      </w:r>
      <w:r w:rsidRPr="0005388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5388E" w:rsidRPr="0005388E" w:rsidRDefault="0005388E" w:rsidP="0005388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предпрофессиональные 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области искусства (</w:t>
      </w:r>
      <w:r w:rsidR="00D06645">
        <w:rPr>
          <w:rFonts w:ascii="Times New Roman" w:eastAsia="Times New Roman" w:hAnsi="Times New Roman" w:cs="Times New Roman"/>
          <w:sz w:val="28"/>
          <w:szCs w:val="28"/>
          <w:lang w:eastAsia="ru-RU"/>
        </w:rPr>
        <w:t>6(10)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программ).</w:t>
      </w:r>
    </w:p>
    <w:p w:rsidR="0005388E" w:rsidRPr="0005388E" w:rsidRDefault="0005388E" w:rsidP="0005388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общеразвивающие программы в области искусства (</w:t>
      </w:r>
      <w:r w:rsidR="00D06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программ). </w:t>
      </w:r>
    </w:p>
    <w:p w:rsidR="0005388E" w:rsidRPr="005A393F" w:rsidRDefault="004A1A57" w:rsidP="005A393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апреля 20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46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Учреждении </w:t>
      </w:r>
      <w:r w:rsidR="0005388E" w:rsidRPr="00395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обучается</w:t>
      </w:r>
      <w:r w:rsidR="00CE3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372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Контингент обучающихся в ДШИ </w:t>
      </w:r>
      <w:r w:rsidR="00570E4C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охватывает </w:t>
      </w:r>
      <w:r w:rsidR="00570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E4C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группы: </w:t>
      </w:r>
      <w:r w:rsidR="00570E4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до старшего школьного возраста. </w:t>
      </w:r>
    </w:p>
    <w:p w:rsidR="0005388E" w:rsidRPr="003332FF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предпрофессиональным программам, предполагающим обучение детей с повышенной мотивацией, на сегодняшний день обучается </w:t>
      </w:r>
      <w:r w:rsidR="00D3462F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C5607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</w:t>
      </w:r>
      <w:r w:rsidR="00F85038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C5607D">
        <w:rPr>
          <w:rFonts w:ascii="Times New Roman" w:eastAsia="Calibri" w:hAnsi="Times New Roman" w:cs="Times New Roman"/>
          <w:sz w:val="28"/>
          <w:szCs w:val="28"/>
          <w:lang w:eastAsia="ru-RU"/>
        </w:rPr>
        <w:t>50,27</w:t>
      </w:r>
      <w:r w:rsidR="00F85038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%): </w:t>
      </w:r>
      <w:r w:rsidR="00C5607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5A393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</w:t>
      </w:r>
      <w:r w:rsidR="00570E4C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Фортепиано» (</w:t>
      </w:r>
      <w:r w:rsidR="00BA43B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8(9</w:t>
      </w:r>
      <w:r w:rsidR="00AE3B1E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лет обучения),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34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«Народные инструменты» (5(6) и 8(9) лет обучения),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60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– «Живопись» (</w:t>
      </w:r>
      <w:r w:rsidR="00D06645">
        <w:rPr>
          <w:rFonts w:ascii="Times New Roman" w:eastAsia="Calibri" w:hAnsi="Times New Roman" w:cs="Times New Roman"/>
          <w:sz w:val="28"/>
          <w:szCs w:val="28"/>
          <w:lang w:eastAsia="ru-RU"/>
        </w:rPr>
        <w:t>8(9) лет обучения), 38 - «</w:t>
      </w:r>
      <w:r w:rsidR="00570E4C">
        <w:rPr>
          <w:rFonts w:ascii="Times New Roman" w:eastAsia="Calibri" w:hAnsi="Times New Roman" w:cs="Times New Roman"/>
          <w:sz w:val="28"/>
          <w:szCs w:val="28"/>
          <w:lang w:eastAsia="ru-RU"/>
        </w:rPr>
        <w:t>Хореография»</w:t>
      </w:r>
      <w:r w:rsidR="00570E4C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0E4C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D06645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5(6) и 8(9) лет обучения),</w:t>
      </w:r>
      <w:r w:rsidR="00D06645" w:rsidRPr="00D066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D06645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</w:t>
      </w:r>
      <w:r w:rsidR="00D06645">
        <w:rPr>
          <w:rFonts w:ascii="Times New Roman" w:eastAsia="Calibri" w:hAnsi="Times New Roman" w:cs="Times New Roman"/>
          <w:sz w:val="28"/>
          <w:szCs w:val="28"/>
          <w:lang w:eastAsia="ru-RU"/>
        </w:rPr>
        <w:t>Духовые</w:t>
      </w:r>
      <w:r w:rsidR="00D06645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инструменты» (5(6) и 8(9) лет обучения)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835C46" w:rsidRPr="00835C4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35C46" w:rsidRPr="00835C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Хоровое </w:t>
      </w:r>
      <w:r w:rsidR="00570E4C">
        <w:rPr>
          <w:rFonts w:ascii="Times New Roman" w:eastAsia="Calibri" w:hAnsi="Times New Roman" w:cs="Times New Roman"/>
          <w:sz w:val="28"/>
          <w:szCs w:val="28"/>
          <w:lang w:eastAsia="ru-RU"/>
        </w:rPr>
        <w:t>пение</w:t>
      </w:r>
      <w:r w:rsidR="00570E4C" w:rsidRPr="00835C46">
        <w:rPr>
          <w:rFonts w:ascii="Times New Roman" w:eastAsia="Calibri" w:hAnsi="Times New Roman" w:cs="Times New Roman"/>
          <w:sz w:val="28"/>
          <w:szCs w:val="28"/>
          <w:lang w:eastAsia="ru-RU"/>
        </w:rPr>
        <w:t>» (</w:t>
      </w:r>
      <w:r w:rsidR="00835C46" w:rsidRPr="00835C46">
        <w:rPr>
          <w:rFonts w:ascii="Times New Roman" w:eastAsia="Calibri" w:hAnsi="Times New Roman" w:cs="Times New Roman"/>
          <w:sz w:val="28"/>
          <w:szCs w:val="28"/>
          <w:lang w:eastAsia="ru-RU"/>
        </w:rPr>
        <w:t>8(9) лет обучения),</w:t>
      </w:r>
    </w:p>
    <w:p w:rsidR="0005388E" w:rsidRPr="0005388E" w:rsidRDefault="0005388E" w:rsidP="001E5F1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По общеразви</w:t>
      </w:r>
      <w:r w:rsidR="00BB3FC5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вающим программам 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обучается </w:t>
      </w:r>
      <w:r w:rsidR="00D3462F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E458F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 (</w:t>
      </w:r>
      <w:r w:rsidR="00C5607D">
        <w:rPr>
          <w:rFonts w:ascii="Times New Roman" w:eastAsia="Calibri" w:hAnsi="Times New Roman" w:cs="Times New Roman"/>
          <w:sz w:val="28"/>
          <w:szCs w:val="28"/>
          <w:lang w:eastAsia="ru-RU"/>
        </w:rPr>
        <w:t>49,73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от общ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контингента обучающихся):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«Фортепиано»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19</w:t>
      </w:r>
      <w:r w:rsidR="005750A1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«Народные инструменты»;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- духовые инструменты;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63</w:t>
      </w:r>
      <w:r w:rsidR="00BA43B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– «ИЗО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»;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«Хоре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ографическое искусство»; 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32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«Театральное искусство»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835C46">
        <w:rPr>
          <w:rFonts w:ascii="Times New Roman" w:eastAsia="Calibri" w:hAnsi="Times New Roman" w:cs="Times New Roman"/>
          <w:sz w:val="28"/>
          <w:szCs w:val="28"/>
          <w:lang w:eastAsia="ru-RU"/>
        </w:rPr>
        <w:t>31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38E1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«Вокальное искусство».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соотношения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предпрофессиональных программ и общеразвивающих у преподавателей говорит о приоритетном выборе в качестве ведущих образовательных программ – предпрофессиональных.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Анализируя данные по такому показателю как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сохранность контингента</w:t>
      </w:r>
      <w:r w:rsidR="00BA7923">
        <w:rPr>
          <w:rFonts w:ascii="Times New Roman" w:eastAsia="Calibri" w:hAnsi="Times New Roman" w:cs="Times New Roman"/>
          <w:sz w:val="28"/>
          <w:szCs w:val="28"/>
        </w:rPr>
        <w:t xml:space="preserve"> за отчетный период, отмечаем уменьшение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«отсева» учащихся по сравнению с прошлым периодом 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(4% в этом учебном году,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 % - в прошлом).  Причины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>отсева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>видим, в основном, в увеличившейся нагрузке учащихся в общеобразовательной школе.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Говоря о сохранности контингента, заслуживает внимание такой критерий как</w:t>
      </w: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выпускников к количеству поступивших в первый класс. В последние годы он соответствует достат</w:t>
      </w:r>
      <w:r w:rsidR="001E5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высоким показателям (2018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77 %</w:t>
      </w:r>
      <w:r w:rsidR="001E5F1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</w:t>
      </w:r>
      <w:r w:rsidR="003E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77 %</w:t>
      </w:r>
      <w:r w:rsidR="0038333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2020- 84%</w:t>
      </w:r>
      <w:r w:rsidR="00835C46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2021 -84%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Но зачастую эти результаты достигаются сохранением контингента в результате перевода учащихся с одних программ (чаще – предпрофессиональных) на другие (общеразвивающие).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Все образовательные программы реализуются в сроки согласно утвержденным учебным планам, при этом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383334">
        <w:rPr>
          <w:rFonts w:ascii="Times New Roman" w:eastAsia="Calibri" w:hAnsi="Times New Roman" w:cs="Times New Roman"/>
          <w:sz w:val="28"/>
          <w:szCs w:val="28"/>
        </w:rPr>
        <w:t>65</w:t>
      </w:r>
      <w:r w:rsidRPr="0005388E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% детей осваивают образовательные программы на «4» и «5». </w:t>
      </w:r>
    </w:p>
    <w:p w:rsidR="0005388E" w:rsidRPr="0005388E" w:rsidRDefault="0005388E" w:rsidP="0005388E">
      <w:pPr>
        <w:widowControl w:val="0"/>
        <w:tabs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Преподаватели ДШИ самостоятельно работают над повышением эффективности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системы контроля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по направлениям педагогической деятельности. Фиксирование образовательных результатов осуществляется с использованием различных методов: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зачёты и экзамены - прослушивания, просмотры,  тестирование, анкетирование,  выполнение контрольного задания; 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учёт результативности участия в конкурсах, викторинах, выставках, играх, конференциях, экскурсиях, концертах; 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написание рефератов, различных творческих работ, презентаций.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(законных представителей) проводятся творческие отчеты, выставки, итоговые занятия, на которых транслируются достижения обучающихся. Об индивидуальном развитии ребенка преподаватели информируют родителей (законных представителей) на собраниях и в индивидуальных беседах. 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Анализу полноты реализации программ, качеству подготовки обучающихся традиционно посвящены темы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педагогических советов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проводимых в конце каждой учебной четверти, методических советов (1 раз в два месяца), методических отделов (1 раз в месяц).</w:t>
      </w:r>
      <w:r w:rsidRPr="000538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05388E" w:rsidRPr="0005388E" w:rsidRDefault="0005388E" w:rsidP="001473D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и доступность образовательного процесса в ДШИ обеспечивает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официальный сайт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на котором представлена информация об истории и деятельности Учреждения, проводимых мероприятиях и их итогах,  образовательных результатах, план работы.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основного сайта образовательного учреждения существуют группы ДШИ</w:t>
      </w:r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</w:t>
      </w:r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</w:t>
      </w:r>
      <w:proofErr w:type="spellEnd"/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контакте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Ежегодно выпускники выбирают дальнейшее </w:t>
      </w:r>
      <w:r w:rsidRPr="0005388E">
        <w:rPr>
          <w:rFonts w:ascii="Times New Roman" w:eastAsia="Calibri" w:hAnsi="Times New Roman" w:cs="Times New Roman"/>
          <w:i/>
          <w:noProof/>
          <w:sz w:val="28"/>
          <w:szCs w:val="28"/>
        </w:rPr>
        <w:t>профессиональное  обучение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, поступая в средние специальные и высшие учебные заведения. </w:t>
      </w:r>
      <w:r w:rsidR="001473D2">
        <w:rPr>
          <w:rFonts w:ascii="Times New Roman" w:eastAsia="Calibri" w:hAnsi="Times New Roman" w:cs="Times New Roman"/>
          <w:sz w:val="28"/>
          <w:szCs w:val="28"/>
        </w:rPr>
        <w:t>В 20</w:t>
      </w:r>
      <w:r w:rsidR="005A393F">
        <w:rPr>
          <w:rFonts w:ascii="Times New Roman" w:eastAsia="Calibri" w:hAnsi="Times New Roman" w:cs="Times New Roman"/>
          <w:sz w:val="28"/>
          <w:szCs w:val="28"/>
        </w:rPr>
        <w:t>2</w:t>
      </w:r>
      <w:r w:rsidR="000A168B">
        <w:rPr>
          <w:rFonts w:ascii="Times New Roman" w:eastAsia="Calibri" w:hAnsi="Times New Roman" w:cs="Times New Roman"/>
          <w:sz w:val="28"/>
          <w:szCs w:val="28"/>
        </w:rPr>
        <w:t>1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году школу закончили </w:t>
      </w:r>
      <w:r w:rsidR="003238E1">
        <w:rPr>
          <w:rFonts w:ascii="Times New Roman" w:eastAsia="Calibri" w:hAnsi="Times New Roman" w:cs="Times New Roman"/>
          <w:sz w:val="28"/>
          <w:szCs w:val="28"/>
        </w:rPr>
        <w:t>64</w:t>
      </w:r>
      <w:r w:rsidR="005750A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C56CC">
        <w:rPr>
          <w:rFonts w:ascii="Times New Roman" w:eastAsia="Calibri" w:hAnsi="Times New Roman" w:cs="Times New Roman"/>
          <w:sz w:val="28"/>
          <w:szCs w:val="28"/>
        </w:rPr>
        <w:t>выпускников</w:t>
      </w:r>
      <w:r w:rsidR="00EB52CD">
        <w:rPr>
          <w:rFonts w:ascii="Times New Roman" w:eastAsia="Calibri" w:hAnsi="Times New Roman" w:cs="Times New Roman"/>
          <w:sz w:val="28"/>
          <w:szCs w:val="28"/>
        </w:rPr>
        <w:t>,18 получили справки об обучении.</w:t>
      </w:r>
      <w:r w:rsidR="007C56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52CD" w:rsidRDefault="007C56CC" w:rsidP="00EB5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        </w:t>
      </w:r>
      <w:r w:rsidR="00976CB0">
        <w:rPr>
          <w:rFonts w:ascii="Times New Roman" w:eastAsia="Calibri" w:hAnsi="Times New Roman" w:cs="Times New Roman"/>
          <w:noProof/>
          <w:sz w:val="28"/>
          <w:szCs w:val="28"/>
        </w:rPr>
        <w:t>П</w:t>
      </w:r>
      <w:r w:rsidR="005750A1">
        <w:rPr>
          <w:rFonts w:ascii="Times New Roman" w:eastAsia="Calibri" w:hAnsi="Times New Roman" w:cs="Times New Roman"/>
          <w:noProof/>
          <w:sz w:val="28"/>
          <w:szCs w:val="28"/>
        </w:rPr>
        <w:t>о окончании 20</w:t>
      </w:r>
      <w:r w:rsidR="000A168B">
        <w:rPr>
          <w:rFonts w:ascii="Times New Roman" w:eastAsia="Calibri" w:hAnsi="Times New Roman" w:cs="Times New Roman"/>
          <w:noProof/>
          <w:sz w:val="28"/>
          <w:szCs w:val="28"/>
        </w:rPr>
        <w:t>20</w:t>
      </w:r>
      <w:r w:rsidR="005750A1">
        <w:rPr>
          <w:rFonts w:ascii="Times New Roman" w:eastAsia="Calibri" w:hAnsi="Times New Roman" w:cs="Times New Roman"/>
          <w:noProof/>
          <w:sz w:val="28"/>
          <w:szCs w:val="28"/>
        </w:rPr>
        <w:t>/20</w:t>
      </w:r>
      <w:r w:rsidR="003238E1">
        <w:rPr>
          <w:rFonts w:ascii="Times New Roman" w:eastAsia="Calibri" w:hAnsi="Times New Roman" w:cs="Times New Roman"/>
          <w:noProof/>
          <w:sz w:val="28"/>
          <w:szCs w:val="28"/>
        </w:rPr>
        <w:t>2</w:t>
      </w:r>
      <w:r w:rsidR="000A168B">
        <w:rPr>
          <w:rFonts w:ascii="Times New Roman" w:eastAsia="Calibri" w:hAnsi="Times New Roman" w:cs="Times New Roman"/>
          <w:noProof/>
          <w:sz w:val="28"/>
          <w:szCs w:val="28"/>
        </w:rPr>
        <w:t>1</w:t>
      </w:r>
      <w:r w:rsidR="0005388E"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учебного года </w:t>
      </w:r>
      <w:r w:rsidR="005A393F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 выпускник</w:t>
      </w:r>
      <w:r w:rsidR="005A393F">
        <w:rPr>
          <w:rFonts w:ascii="Times New Roman" w:eastAsia="Calibri" w:hAnsi="Times New Roman" w:cs="Times New Roman"/>
          <w:i/>
          <w:sz w:val="28"/>
          <w:szCs w:val="28"/>
        </w:rPr>
        <w:t xml:space="preserve">а 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C6911">
        <w:rPr>
          <w:rFonts w:ascii="Times New Roman" w:eastAsia="Calibri" w:hAnsi="Times New Roman" w:cs="Times New Roman"/>
          <w:i/>
          <w:sz w:val="28"/>
          <w:szCs w:val="28"/>
        </w:rPr>
        <w:t xml:space="preserve">ДШИ 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продолжили обучение </w:t>
      </w:r>
      <w:r w:rsidR="00FC6911">
        <w:rPr>
          <w:rFonts w:ascii="Times New Roman" w:eastAsia="Calibri" w:hAnsi="Times New Roman" w:cs="Times New Roman"/>
          <w:i/>
          <w:sz w:val="28"/>
          <w:szCs w:val="28"/>
        </w:rPr>
        <w:t xml:space="preserve">(по окончании СОШ) </w:t>
      </w:r>
      <w:r w:rsidR="0005388E" w:rsidRPr="0005388E">
        <w:rPr>
          <w:rFonts w:ascii="Times New Roman" w:eastAsia="Calibri" w:hAnsi="Times New Roman" w:cs="Times New Roman"/>
          <w:sz w:val="28"/>
          <w:szCs w:val="28"/>
        </w:rPr>
        <w:t>в средних и высших уче</w:t>
      </w:r>
      <w:r w:rsidR="00976CB0">
        <w:rPr>
          <w:rFonts w:ascii="Times New Roman" w:eastAsia="Calibri" w:hAnsi="Times New Roman" w:cs="Times New Roman"/>
          <w:sz w:val="28"/>
          <w:szCs w:val="28"/>
        </w:rPr>
        <w:t>бных заведениях</w:t>
      </w:r>
      <w:r w:rsidR="00FC6911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направленности</w:t>
      </w:r>
      <w:r w:rsidR="00976CB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ыпускники 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>Шаяхметова Равиля (</w:t>
      </w:r>
      <w:r w:rsidR="00570E4C" w:rsidRPr="00EB52CD">
        <w:rPr>
          <w:rFonts w:ascii="Times New Roman" w:eastAsia="Calibri" w:hAnsi="Times New Roman" w:cs="Times New Roman"/>
          <w:sz w:val="28"/>
          <w:szCs w:val="28"/>
        </w:rPr>
        <w:t xml:space="preserve">домра) </w:t>
      </w:r>
      <w:r w:rsidR="00570E4C">
        <w:rPr>
          <w:rFonts w:ascii="Times New Roman" w:eastAsia="Calibri" w:hAnsi="Times New Roman" w:cs="Times New Roman"/>
          <w:sz w:val="28"/>
          <w:szCs w:val="28"/>
        </w:rPr>
        <w:t>поступила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Альметьеский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музыкальный колледж, а 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Валеева </w:t>
      </w:r>
      <w:proofErr w:type="spellStart"/>
      <w:r w:rsidR="00EB52CD" w:rsidRPr="00EB52CD">
        <w:rPr>
          <w:rFonts w:ascii="Times New Roman" w:eastAsia="Calibri" w:hAnsi="Times New Roman" w:cs="Times New Roman"/>
          <w:sz w:val="28"/>
          <w:szCs w:val="28"/>
        </w:rPr>
        <w:t>Инзиля</w:t>
      </w:r>
      <w:proofErr w:type="spellEnd"/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 (ИЗО)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EB52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Казанский национальный </w:t>
      </w:r>
      <w:proofErr w:type="spellStart"/>
      <w:r w:rsidR="00EB52CD" w:rsidRPr="00EB52CD">
        <w:rPr>
          <w:rFonts w:ascii="Times New Roman" w:eastAsia="Calibri" w:hAnsi="Times New Roman" w:cs="Times New Roman"/>
          <w:sz w:val="28"/>
          <w:szCs w:val="28"/>
        </w:rPr>
        <w:t>исследовательно</w:t>
      </w:r>
      <w:proofErr w:type="spellEnd"/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-технический </w:t>
      </w:r>
      <w:r w:rsidR="00570E4C" w:rsidRPr="00EB52CD">
        <w:rPr>
          <w:rFonts w:ascii="Times New Roman" w:eastAsia="Calibri" w:hAnsi="Times New Roman" w:cs="Times New Roman"/>
          <w:sz w:val="28"/>
          <w:szCs w:val="28"/>
        </w:rPr>
        <w:t>университет (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>дизайн)</w:t>
      </w:r>
      <w:r w:rsidR="00EB52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F27" w:rsidRPr="00774F27" w:rsidRDefault="00EB52CD" w:rsidP="00EB52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774F27" w:rsidRPr="00774F2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учреждения.</w:t>
      </w:r>
    </w:p>
    <w:p w:rsidR="00990CF6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  В учреждении МБУ ДО «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ДШИ» работает 36 человек, в том числе 2</w:t>
      </w:r>
      <w:r w:rsidR="00A249F8">
        <w:rPr>
          <w:rFonts w:ascii="Times New Roman" w:eastAsia="Calibri" w:hAnsi="Times New Roman" w:cs="Times New Roman"/>
          <w:sz w:val="28"/>
          <w:szCs w:val="28"/>
        </w:rPr>
        <w:t>2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преподавателя. Из них 15 преподавател</w:t>
      </w:r>
      <w:r w:rsidR="00882344">
        <w:rPr>
          <w:rFonts w:ascii="Times New Roman" w:eastAsia="Calibri" w:hAnsi="Times New Roman" w:cs="Times New Roman"/>
          <w:sz w:val="28"/>
          <w:szCs w:val="28"/>
        </w:rPr>
        <w:t>ей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с высшим </w:t>
      </w:r>
      <w:r w:rsidRPr="00774F27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образованием,</w:t>
      </w:r>
      <w:r w:rsidR="00A249F8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– преподавател</w:t>
      </w:r>
      <w:r w:rsidR="00882344">
        <w:rPr>
          <w:rFonts w:ascii="Times New Roman" w:eastAsia="Calibri" w:hAnsi="Times New Roman" w:cs="Times New Roman"/>
          <w:sz w:val="28"/>
          <w:szCs w:val="28"/>
        </w:rPr>
        <w:t>ей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со средне-специальным образованием, двое обучаются заочно. Обеспеченность специалистами с высшим и средним специальным образованием составляет 90%, есть потребность в преподавателях по хореографии, баяна, духовых инструментов и концер</w:t>
      </w:r>
      <w:r w:rsidR="00D26648">
        <w:rPr>
          <w:rFonts w:ascii="Times New Roman" w:eastAsia="Calibri" w:hAnsi="Times New Roman" w:cs="Times New Roman"/>
          <w:sz w:val="28"/>
          <w:szCs w:val="28"/>
        </w:rPr>
        <w:t>т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мейстера. </w:t>
      </w:r>
    </w:p>
    <w:p w:rsidR="00990CF6" w:rsidRPr="00990CF6" w:rsidRDefault="00990CF6" w:rsidP="00990CF6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0CF6">
        <w:rPr>
          <w:rFonts w:ascii="Times New Roman" w:eastAsia="Calibri" w:hAnsi="Times New Roman" w:cs="Times New Roman"/>
          <w:b/>
          <w:bCs/>
          <w:sz w:val="24"/>
          <w:szCs w:val="24"/>
        </w:rPr>
        <w:t>2. Кадры</w:t>
      </w:r>
    </w:p>
    <w:p w:rsidR="00990CF6" w:rsidRPr="00990CF6" w:rsidRDefault="00990CF6" w:rsidP="00990CF6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0CF6">
        <w:rPr>
          <w:rFonts w:ascii="Times New Roman" w:eastAsia="Calibri" w:hAnsi="Times New Roman" w:cs="Times New Roman"/>
          <w:b/>
          <w:bCs/>
          <w:sz w:val="24"/>
          <w:szCs w:val="24"/>
        </w:rPr>
        <w:t>2.1. Кадры по качественному составу:</w:t>
      </w:r>
    </w:p>
    <w:tbl>
      <w:tblPr>
        <w:tblW w:w="1017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1134"/>
        <w:gridCol w:w="1276"/>
        <w:gridCol w:w="992"/>
        <w:gridCol w:w="992"/>
        <w:gridCol w:w="992"/>
        <w:gridCol w:w="993"/>
        <w:gridCol w:w="1134"/>
        <w:gridCol w:w="1098"/>
      </w:tblGrid>
      <w:tr w:rsidR="00990CF6" w:rsidRPr="00990CF6" w:rsidTr="003351AF">
        <w:trPr>
          <w:cantSplit/>
          <w:jc w:val="right"/>
        </w:trPr>
        <w:tc>
          <w:tcPr>
            <w:tcW w:w="568" w:type="dxa"/>
            <w:vMerge w:val="restart"/>
            <w:vAlign w:val="center"/>
          </w:tcPr>
          <w:p w:rsidR="00990CF6" w:rsidRPr="00990CF6" w:rsidRDefault="00990CF6" w:rsidP="00990CF6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0CF6" w:rsidRPr="00990CF6" w:rsidRDefault="00990CF6" w:rsidP="00990CF6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0CF6" w:rsidRPr="00990CF6" w:rsidRDefault="00990CF6" w:rsidP="00990CF6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90CF6" w:rsidRPr="00990CF6" w:rsidRDefault="00990CF6" w:rsidP="00990CF6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992" w:type="dxa"/>
            <w:vMerge w:val="restart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</w:t>
            </w:r>
            <w:proofErr w:type="spellEnd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(штат+ </w:t>
            </w:r>
            <w:proofErr w:type="spellStart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</w:t>
            </w:r>
            <w:proofErr w:type="spellEnd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8" w:right="-1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Педагоги,</w:t>
            </w:r>
          </w:p>
          <w:p w:rsidR="00990CF6" w:rsidRPr="00990CF6" w:rsidRDefault="00990CF6" w:rsidP="00990CF6">
            <w:pPr>
              <w:spacing w:after="0" w:line="240" w:lineRule="auto"/>
              <w:ind w:left="-108" w:right="-1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имеющие звания, </w:t>
            </w:r>
            <w:proofErr w:type="spellStart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уч.степень</w:t>
            </w:r>
            <w:proofErr w:type="spellEnd"/>
          </w:p>
          <w:p w:rsidR="00990CF6" w:rsidRPr="00990CF6" w:rsidRDefault="00990CF6" w:rsidP="00990CF6">
            <w:pPr>
              <w:spacing w:after="0" w:line="240" w:lineRule="auto"/>
              <w:ind w:left="-108" w:right="-1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(только штат), единица,% от штатных работ.</w:t>
            </w:r>
          </w:p>
        </w:tc>
        <w:tc>
          <w:tcPr>
            <w:tcW w:w="1276" w:type="dxa"/>
            <w:vMerge w:val="restart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Педагоги,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имеющие знак «За заслуги в культуре»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(только штат), единица,% от штатных работ.</w:t>
            </w:r>
          </w:p>
        </w:tc>
        <w:tc>
          <w:tcPr>
            <w:tcW w:w="2976" w:type="dxa"/>
            <w:gridSpan w:val="3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Квалификационные  категории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(только штат), единица, %</w:t>
            </w:r>
          </w:p>
        </w:tc>
        <w:tc>
          <w:tcPr>
            <w:tcW w:w="3225" w:type="dxa"/>
            <w:gridSpan w:val="3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 образования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(только штат), единица, %</w:t>
            </w:r>
          </w:p>
        </w:tc>
      </w:tr>
      <w:tr w:rsidR="00990CF6" w:rsidRPr="00990CF6" w:rsidTr="003351AF">
        <w:trPr>
          <w:cantSplit/>
          <w:jc w:val="right"/>
        </w:trPr>
        <w:tc>
          <w:tcPr>
            <w:tcW w:w="568" w:type="dxa"/>
            <w:vMerge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СЗУ</w:t>
            </w:r>
          </w:p>
        </w:tc>
        <w:tc>
          <w:tcPr>
            <w:tcW w:w="993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</w:t>
            </w:r>
          </w:p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высшим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 средним спец.</w:t>
            </w:r>
          </w:p>
        </w:tc>
        <w:tc>
          <w:tcPr>
            <w:tcW w:w="1098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109" w:right="-14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заочно</w:t>
            </w:r>
          </w:p>
        </w:tc>
      </w:tr>
      <w:tr w:rsidR="00990CF6" w:rsidRPr="00990CF6" w:rsidTr="003351AF">
        <w:trPr>
          <w:cantSplit/>
          <w:jc w:val="right"/>
        </w:trPr>
        <w:tc>
          <w:tcPr>
            <w:tcW w:w="568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98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90CF6" w:rsidRPr="00990CF6" w:rsidTr="003351AF">
        <w:trPr>
          <w:jc w:val="right"/>
        </w:trPr>
        <w:tc>
          <w:tcPr>
            <w:tcW w:w="568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ind w:left="-49" w:right="-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(33,33%)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(29,16%)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(20,83%)</w:t>
            </w:r>
          </w:p>
        </w:tc>
        <w:tc>
          <w:tcPr>
            <w:tcW w:w="993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(66,66%)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4 (33,33%)</w:t>
            </w:r>
          </w:p>
        </w:tc>
        <w:tc>
          <w:tcPr>
            <w:tcW w:w="1098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 (9,09%)</w:t>
            </w:r>
          </w:p>
        </w:tc>
      </w:tr>
    </w:tbl>
    <w:p w:rsidR="00990CF6" w:rsidRPr="00990CF6" w:rsidRDefault="00990CF6" w:rsidP="00990CF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0CF6">
        <w:rPr>
          <w:rFonts w:ascii="Times New Roman" w:eastAsia="Calibri" w:hAnsi="Times New Roman" w:cs="Times New Roman"/>
          <w:b/>
          <w:sz w:val="24"/>
          <w:szCs w:val="24"/>
        </w:rPr>
        <w:t>2.2.Кадры  по  возрасту  и  вакансии.</w:t>
      </w:r>
    </w:p>
    <w:p w:rsidR="00990CF6" w:rsidRPr="00990CF6" w:rsidRDefault="00990CF6" w:rsidP="00990CF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1169"/>
        <w:gridCol w:w="991"/>
        <w:gridCol w:w="850"/>
        <w:gridCol w:w="1134"/>
        <w:gridCol w:w="993"/>
        <w:gridCol w:w="3256"/>
        <w:gridCol w:w="1421"/>
      </w:tblGrid>
      <w:tr w:rsidR="00990CF6" w:rsidRPr="00990CF6" w:rsidTr="00990CF6">
        <w:trPr>
          <w:trHeight w:val="278"/>
        </w:trPr>
        <w:tc>
          <w:tcPr>
            <w:tcW w:w="499" w:type="dxa"/>
            <w:vMerge w:val="restart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9" w:type="dxa"/>
            <w:vMerge w:val="restart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Общее кол-во </w:t>
            </w:r>
            <w:proofErr w:type="spellStart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</w:t>
            </w:r>
            <w:proofErr w:type="spellEnd"/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1" w:type="dxa"/>
            <w:gridSpan w:val="2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 них</w:t>
            </w:r>
          </w:p>
        </w:tc>
        <w:tc>
          <w:tcPr>
            <w:tcW w:w="2127" w:type="dxa"/>
            <w:gridSpan w:val="2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Потребность  в  кадрах</w:t>
            </w:r>
          </w:p>
        </w:tc>
      </w:tr>
      <w:tr w:rsidR="00990CF6" w:rsidRPr="00990CF6" w:rsidTr="00990CF6">
        <w:trPr>
          <w:trHeight w:val="401"/>
        </w:trPr>
        <w:tc>
          <w:tcPr>
            <w:tcW w:w="499" w:type="dxa"/>
            <w:vMerge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 25 лет</w:t>
            </w:r>
          </w:p>
        </w:tc>
        <w:tc>
          <w:tcPr>
            <w:tcW w:w="850" w:type="dxa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25 - 35 лет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35 - 55</w:t>
            </w:r>
          </w:p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(60  муж.)</w:t>
            </w:r>
          </w:p>
        </w:tc>
        <w:tc>
          <w:tcPr>
            <w:tcW w:w="993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Пенсионный</w:t>
            </w:r>
          </w:p>
        </w:tc>
        <w:tc>
          <w:tcPr>
            <w:tcW w:w="3256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421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990CF6" w:rsidRPr="00990CF6" w:rsidTr="00990CF6">
        <w:tc>
          <w:tcPr>
            <w:tcW w:w="499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56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1421" w:type="dxa"/>
            <w:vAlign w:val="center"/>
          </w:tcPr>
          <w:p w:rsidR="00990CF6" w:rsidRPr="00990CF6" w:rsidRDefault="00990CF6" w:rsidP="00990C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0CF6" w:rsidRPr="00990CF6" w:rsidTr="00990CF6">
        <w:trPr>
          <w:trHeight w:val="346"/>
        </w:trPr>
        <w:tc>
          <w:tcPr>
            <w:tcW w:w="499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1" w:type="dxa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Баян</w:t>
            </w:r>
          </w:p>
        </w:tc>
        <w:tc>
          <w:tcPr>
            <w:tcW w:w="1421" w:type="dxa"/>
            <w:vAlign w:val="center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0CF6" w:rsidRPr="00990CF6" w:rsidTr="00990CF6">
        <w:trPr>
          <w:gridBefore w:val="6"/>
          <w:wBefore w:w="5636" w:type="dxa"/>
        </w:trPr>
        <w:tc>
          <w:tcPr>
            <w:tcW w:w="3256" w:type="dxa"/>
          </w:tcPr>
          <w:p w:rsidR="00990CF6" w:rsidRPr="00990CF6" w:rsidRDefault="00990CF6" w:rsidP="0099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1421" w:type="dxa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0CF6" w:rsidRPr="00990CF6" w:rsidTr="00990CF6">
        <w:trPr>
          <w:gridBefore w:val="6"/>
          <w:wBefore w:w="5636" w:type="dxa"/>
        </w:trPr>
        <w:tc>
          <w:tcPr>
            <w:tcW w:w="3256" w:type="dxa"/>
          </w:tcPr>
          <w:p w:rsidR="00990CF6" w:rsidRPr="00990CF6" w:rsidRDefault="00990CF6" w:rsidP="0099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Теория (</w:t>
            </w:r>
            <w:proofErr w:type="spellStart"/>
            <w:proofErr w:type="gramStart"/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сольф</w:t>
            </w:r>
            <w:proofErr w:type="spellEnd"/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proofErr w:type="gramEnd"/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муз. лит., слушание музыки)</w:t>
            </w:r>
          </w:p>
        </w:tc>
        <w:tc>
          <w:tcPr>
            <w:tcW w:w="1421" w:type="dxa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0CF6" w:rsidRPr="00990CF6" w:rsidTr="00990CF6">
        <w:trPr>
          <w:gridBefore w:val="6"/>
          <w:wBefore w:w="5636" w:type="dxa"/>
        </w:trPr>
        <w:tc>
          <w:tcPr>
            <w:tcW w:w="3256" w:type="dxa"/>
          </w:tcPr>
          <w:p w:rsidR="00990CF6" w:rsidRPr="00990CF6" w:rsidRDefault="00990CF6" w:rsidP="0099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21" w:type="dxa"/>
          </w:tcPr>
          <w:p w:rsidR="00990CF6" w:rsidRPr="00990CF6" w:rsidRDefault="00990CF6" w:rsidP="00990C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C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990CF6" w:rsidRPr="00990CF6" w:rsidRDefault="00990CF6" w:rsidP="00990CF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0CF6">
        <w:rPr>
          <w:rFonts w:ascii="Times New Roman" w:eastAsia="Calibri" w:hAnsi="Times New Roman" w:cs="Times New Roman"/>
          <w:b/>
          <w:sz w:val="24"/>
          <w:szCs w:val="24"/>
        </w:rPr>
        <w:t>Средний  возраст: 39,77лет</w:t>
      </w:r>
    </w:p>
    <w:p w:rsidR="00990CF6" w:rsidRPr="00990CF6" w:rsidRDefault="00990CF6" w:rsidP="00990CF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0CF6" w:rsidRPr="00990CF6" w:rsidRDefault="00990CF6" w:rsidP="00990C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0CF6" w:rsidRPr="00990CF6" w:rsidRDefault="00990CF6" w:rsidP="00990CF6">
      <w:pPr>
        <w:spacing w:after="0" w:line="240" w:lineRule="auto"/>
        <w:ind w:firstLine="5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90C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r w:rsidRPr="00990C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рохождение аттестации</w:t>
      </w:r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90CF6" w:rsidRPr="00990CF6" w:rsidRDefault="00990CF6" w:rsidP="00990CF6">
      <w:pPr>
        <w:spacing w:after="0" w:line="240" w:lineRule="auto"/>
        <w:ind w:firstLine="5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990CF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квартале 2021 года 3 преподавателя:</w:t>
      </w:r>
    </w:p>
    <w:p w:rsidR="00990CF6" w:rsidRPr="00990CF6" w:rsidRDefault="00990CF6" w:rsidP="00990CF6">
      <w:pPr>
        <w:spacing w:after="0" w:line="240" w:lineRule="auto"/>
        <w:ind w:firstLine="5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>Шайгарданова</w:t>
      </w:r>
      <w:proofErr w:type="spellEnd"/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А.Р.- преподаватель вокального отд.- на I кв. категорию (впервые)</w:t>
      </w:r>
    </w:p>
    <w:p w:rsidR="00990CF6" w:rsidRPr="00990CF6" w:rsidRDefault="00990CF6" w:rsidP="00990CF6">
      <w:pPr>
        <w:spacing w:after="0" w:line="240" w:lineRule="auto"/>
        <w:ind w:firstLine="5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Деникаева</w:t>
      </w:r>
      <w:proofErr w:type="spellEnd"/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Р.Р.  преподаватель фортепианного отд.- подтверждение   высшей кв. категорию   </w:t>
      </w:r>
    </w:p>
    <w:p w:rsidR="00990CF6" w:rsidRDefault="00990CF6" w:rsidP="00990CF6">
      <w:pPr>
        <w:spacing w:after="0" w:line="240" w:lineRule="auto"/>
        <w:ind w:firstLine="5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>Галиева</w:t>
      </w:r>
      <w:proofErr w:type="spellEnd"/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Э.Д.- преподаватель </w:t>
      </w:r>
      <w:r w:rsidR="00570E4C"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>изобразительного отд.</w:t>
      </w:r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 высшую кв. категорию (впервые)</w:t>
      </w:r>
    </w:p>
    <w:p w:rsidR="00990CF6" w:rsidRPr="00990CF6" w:rsidRDefault="00990CF6" w:rsidP="00990CF6">
      <w:pPr>
        <w:spacing w:after="0" w:line="240" w:lineRule="auto"/>
        <w:ind w:firstLine="5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Нуруллина О.С.- подтверждение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990C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кв. категории</w:t>
      </w:r>
    </w:p>
    <w:p w:rsidR="00990CF6" w:rsidRPr="00774F27" w:rsidRDefault="00990CF6" w:rsidP="00990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774F27" w:rsidRPr="00942E49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F27">
        <w:rPr>
          <w:rFonts w:ascii="Times New Roman" w:eastAsia="Calibri" w:hAnsi="Times New Roman" w:cs="Times New Roman"/>
          <w:b/>
          <w:sz w:val="28"/>
          <w:szCs w:val="28"/>
        </w:rPr>
        <w:t xml:space="preserve"> Сведения о преподавателях, обучающихся заочно на 31.</w:t>
      </w:r>
      <w:r w:rsidR="00942E49">
        <w:rPr>
          <w:rFonts w:ascii="Times New Roman" w:eastAsia="Calibri" w:hAnsi="Times New Roman" w:cs="Times New Roman"/>
          <w:b/>
          <w:sz w:val="28"/>
          <w:szCs w:val="28"/>
        </w:rPr>
        <w:t>03.2021</w:t>
      </w:r>
      <w:r w:rsidRPr="00774F27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Газтдинова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Алина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Владиковна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A168B">
        <w:rPr>
          <w:rFonts w:ascii="Times New Roman" w:eastAsia="Calibri" w:hAnsi="Times New Roman" w:cs="Times New Roman"/>
          <w:sz w:val="28"/>
          <w:szCs w:val="28"/>
        </w:rPr>
        <w:t>4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F27">
        <w:rPr>
          <w:rFonts w:ascii="Times New Roman" w:eastAsia="Calibri" w:hAnsi="Times New Roman" w:cs="Times New Roman"/>
          <w:sz w:val="28"/>
          <w:szCs w:val="28"/>
        </w:rPr>
        <w:t>курс Уфимский институт культуры (хореография)</w:t>
      </w:r>
      <w:r w:rsidR="00942E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2E49" w:rsidRPr="00774F27" w:rsidRDefault="00D26648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Султанов Б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улат </w:t>
      </w:r>
      <w:proofErr w:type="spellStart"/>
      <w:r w:rsidR="00942E49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="00942E4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0A168B">
        <w:rPr>
          <w:rFonts w:ascii="Times New Roman" w:eastAsia="Calibri" w:hAnsi="Times New Roman" w:cs="Times New Roman"/>
          <w:sz w:val="28"/>
          <w:szCs w:val="28"/>
        </w:rPr>
        <w:t>3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 курс Казанский Государственный институт Культуры и Искусств (менеджмент социально-культурной деятельности).</w:t>
      </w:r>
    </w:p>
    <w:p w:rsidR="000A5A23" w:rsidRPr="00990CF6" w:rsidRDefault="00774F27" w:rsidP="00990C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работа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Совершенствование методической работы школы и педагогического мастерства связана</w:t>
      </w:r>
      <w:r w:rsidRPr="000538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>с работой по систематизации документационного и информационного обеспечения образовательного процесса, осуществляемого в ДШИ; обеспечение эффективной и оперативной информации о новых методиках, технологиях по организации и диагностике учебно-воспитательного процесса в условиях личностно ориентированного, дифференцированного и компетентного подходов в обучении; побуждение наиболее квалифицированных преподавателей к инновационной, исследовательской деятельности; прохождение педагогическими работниками аттестации, рост профессионально-педагогической квалификации через курсы переподготовки, курсы повышения квалификации, посещение мастер-классов, семинаров, конференций.</w:t>
      </w:r>
      <w:r w:rsidRPr="000538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88E" w:rsidRDefault="0005388E" w:rsidP="000538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Преподавательский состав ДШИ укомплектован сотрудниками, имеющими профильное вы</w:t>
      </w:r>
      <w:r w:rsidR="00976CB0">
        <w:rPr>
          <w:rFonts w:ascii="Times New Roman" w:eastAsia="Calibri" w:hAnsi="Times New Roman" w:cs="Times New Roman"/>
          <w:sz w:val="28"/>
          <w:szCs w:val="28"/>
        </w:rPr>
        <w:t>сшее или среднее образовани</w:t>
      </w:r>
      <w:r w:rsidR="001473D2">
        <w:rPr>
          <w:rFonts w:ascii="Times New Roman" w:eastAsia="Calibri" w:hAnsi="Times New Roman" w:cs="Times New Roman"/>
          <w:sz w:val="28"/>
          <w:szCs w:val="28"/>
        </w:rPr>
        <w:t>е. 8</w:t>
      </w:r>
      <w:r w:rsidR="00976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преподавателей имеют высшу</w:t>
      </w:r>
      <w:r w:rsidR="00976CB0">
        <w:rPr>
          <w:rFonts w:ascii="Times New Roman" w:eastAsia="Calibri" w:hAnsi="Times New Roman" w:cs="Times New Roman"/>
          <w:sz w:val="28"/>
          <w:szCs w:val="28"/>
        </w:rPr>
        <w:t xml:space="preserve">ю квалификационную категорию, </w:t>
      </w:r>
      <w:r w:rsidR="001473D2">
        <w:rPr>
          <w:rFonts w:ascii="Times New Roman" w:eastAsia="Calibri" w:hAnsi="Times New Roman" w:cs="Times New Roman"/>
          <w:sz w:val="28"/>
          <w:szCs w:val="28"/>
        </w:rPr>
        <w:t>8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– первую. В учреждении введен профессиональный стандарт «Педагог дополнительного образования». </w:t>
      </w:r>
    </w:p>
    <w:p w:rsidR="00990CF6" w:rsidRPr="00990CF6" w:rsidRDefault="00990CF6" w:rsidP="00990CF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CF6">
        <w:rPr>
          <w:rFonts w:ascii="Times New Roman" w:eastAsia="Calibri" w:hAnsi="Times New Roman" w:cs="Times New Roman"/>
          <w:sz w:val="28"/>
          <w:szCs w:val="28"/>
        </w:rPr>
        <w:t xml:space="preserve">        О работе с молодыми специалистами учреждений культуры района (города): школа передового опыта, обучение молодых специалистов, семинары-практикумы, стажировки, консультации, система поощрения и мотивации, подъёмные выплаты, предоставление жилья (статистические данные).</w:t>
      </w:r>
    </w:p>
    <w:p w:rsidR="00990CF6" w:rsidRPr="0005388E" w:rsidRDefault="00990CF6" w:rsidP="00990CF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CF6">
        <w:rPr>
          <w:rFonts w:ascii="Times New Roman" w:eastAsia="Calibri" w:hAnsi="Times New Roman" w:cs="Times New Roman"/>
          <w:sz w:val="28"/>
          <w:szCs w:val="28"/>
        </w:rPr>
        <w:t xml:space="preserve">         В целях оказания методической помощи, содействия адаптации и профессиональному становлению молодых педагогов и педагогов, впервые поступивших на работу в образовательное учреждение, приобретению и дальнейшему совершенствованию необходимых умений и навыков ведения педагогической деятельности,   на основании решения педагогического совета (протокол № 1 от 31.09.2021 г.),   организована наставническая деятельность. Молодому специалисту, преподавателю по хореографии Султанову Б.Р. назначен наставником преподаватель 1 кв. категории по хореографии Нуруллина О.С.; преподавателю отделения ИЗО Шаяхметовой З.Б. – Талипова </w:t>
      </w:r>
      <w:proofErr w:type="spellStart"/>
      <w:r w:rsidRPr="00990CF6">
        <w:rPr>
          <w:rFonts w:ascii="Times New Roman" w:eastAsia="Calibri" w:hAnsi="Times New Roman" w:cs="Times New Roman"/>
          <w:sz w:val="28"/>
          <w:szCs w:val="28"/>
        </w:rPr>
        <w:t>Г.Р.Заместителем</w:t>
      </w:r>
      <w:proofErr w:type="spellEnd"/>
      <w:r w:rsidRPr="00990CF6">
        <w:rPr>
          <w:rFonts w:ascii="Times New Roman" w:eastAsia="Calibri" w:hAnsi="Times New Roman" w:cs="Times New Roman"/>
          <w:sz w:val="28"/>
          <w:szCs w:val="28"/>
        </w:rPr>
        <w:t xml:space="preserve"> директора </w:t>
      </w:r>
      <w:proofErr w:type="spellStart"/>
      <w:r w:rsidRPr="00990CF6">
        <w:rPr>
          <w:rFonts w:ascii="Times New Roman" w:eastAsia="Calibri" w:hAnsi="Times New Roman" w:cs="Times New Roman"/>
          <w:sz w:val="28"/>
          <w:szCs w:val="28"/>
        </w:rPr>
        <w:t>Деникаевой</w:t>
      </w:r>
      <w:proofErr w:type="spellEnd"/>
      <w:r w:rsidRPr="00990CF6">
        <w:rPr>
          <w:rFonts w:ascii="Times New Roman" w:eastAsia="Calibri" w:hAnsi="Times New Roman" w:cs="Times New Roman"/>
          <w:sz w:val="28"/>
          <w:szCs w:val="28"/>
        </w:rPr>
        <w:t xml:space="preserve"> Р.Р. созданы необходимые условия для совместной работы молодых специалистов с закрепленными за ними наставниками; посещаются уроки и внеклассные мероприятия, проводимые наставниками и молодыми специалистами; организовывается обучение наставников передовым формам и методам коррекционно-развивающей, индивидуальной воспитательной работы, основам педагогики и психологии, оказывается методическая и практическая помощь в составлении планов работы с молодыми специалистами по </w:t>
      </w:r>
      <w:r w:rsidRPr="00990CF6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профессиональному становлению; изучается, обобщается и распространяется положительный опыт организации наставничества в образовательном учреждении.</w:t>
      </w:r>
    </w:p>
    <w:p w:rsidR="000A5A23" w:rsidRDefault="0005388E" w:rsidP="007C56CC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За последний год </w:t>
      </w:r>
      <w:r w:rsidR="0043733C">
        <w:rPr>
          <w:rFonts w:ascii="Times New Roman" w:eastAsia="Calibri" w:hAnsi="Times New Roman" w:cs="Times New Roman"/>
          <w:noProof/>
          <w:sz w:val="28"/>
          <w:szCs w:val="28"/>
        </w:rPr>
        <w:t>3</w:t>
      </w:r>
      <w:r w:rsidR="00976CB0">
        <w:rPr>
          <w:rFonts w:ascii="Times New Roman" w:eastAsia="Calibri" w:hAnsi="Times New Roman" w:cs="Times New Roman"/>
          <w:noProof/>
          <w:sz w:val="28"/>
          <w:szCs w:val="28"/>
        </w:rPr>
        <w:t xml:space="preserve"> преподавател</w:t>
      </w:r>
      <w:r w:rsidR="0043733C">
        <w:rPr>
          <w:rFonts w:ascii="Times New Roman" w:eastAsia="Calibri" w:hAnsi="Times New Roman" w:cs="Times New Roman"/>
          <w:noProof/>
          <w:sz w:val="28"/>
          <w:szCs w:val="28"/>
        </w:rPr>
        <w:t>я</w:t>
      </w:r>
      <w:r w:rsidR="001473D2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прошли курсы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повышения квалификации </w:t>
      </w:r>
      <w:r w:rsidR="00EB52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переподготовку по профилю осуществляемой ими образовательной деятельности в учреждениях высшего</w:t>
      </w:r>
      <w:r w:rsidR="000A5A23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образования.</w:t>
      </w:r>
    </w:p>
    <w:p w:rsidR="007C56CC" w:rsidRPr="007C56CC" w:rsidRDefault="00EB52CD" w:rsidP="007C56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7C56CC" w:rsidRPr="007C56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Сведения о повышении квалификации:</w:t>
      </w:r>
    </w:p>
    <w:p w:rsidR="007C56CC" w:rsidRPr="007C56CC" w:rsidRDefault="00D26648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990CF6">
        <w:rPr>
          <w:rFonts w:ascii="Times New Roman" w:eastAsia="Calibri" w:hAnsi="Times New Roman" w:cs="Times New Roman"/>
          <w:sz w:val="28"/>
          <w:szCs w:val="28"/>
        </w:rPr>
        <w:t>1</w:t>
      </w:r>
      <w:r w:rsidR="00142946">
        <w:rPr>
          <w:rFonts w:ascii="Times New Roman" w:eastAsia="Calibri" w:hAnsi="Times New Roman" w:cs="Times New Roman"/>
          <w:sz w:val="28"/>
          <w:szCs w:val="28"/>
        </w:rPr>
        <w:t>-202</w:t>
      </w:r>
      <w:r w:rsidR="00990CF6">
        <w:rPr>
          <w:rFonts w:ascii="Times New Roman" w:eastAsia="Calibri" w:hAnsi="Times New Roman" w:cs="Times New Roman"/>
          <w:sz w:val="28"/>
          <w:szCs w:val="28"/>
        </w:rPr>
        <w:t>2</w:t>
      </w:r>
      <w:r w:rsidR="007C56CC" w:rsidRPr="007C56CC">
        <w:rPr>
          <w:rFonts w:ascii="Times New Roman" w:eastAsia="Calibri" w:hAnsi="Times New Roman" w:cs="Times New Roman"/>
          <w:sz w:val="28"/>
          <w:szCs w:val="28"/>
        </w:rPr>
        <w:t xml:space="preserve"> г.  прошли курсы повышения </w:t>
      </w:r>
      <w:proofErr w:type="gramStart"/>
      <w:r w:rsidR="007C56CC" w:rsidRPr="007C56CC">
        <w:rPr>
          <w:rFonts w:ascii="Times New Roman" w:eastAsia="Calibri" w:hAnsi="Times New Roman" w:cs="Times New Roman"/>
          <w:sz w:val="28"/>
          <w:szCs w:val="28"/>
        </w:rPr>
        <w:t xml:space="preserve">квалификации  </w:t>
      </w:r>
      <w:r w:rsidR="00570E4C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="001429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56CC" w:rsidRPr="007C56CC">
        <w:rPr>
          <w:rFonts w:ascii="Times New Roman" w:eastAsia="Calibri" w:hAnsi="Times New Roman" w:cs="Times New Roman"/>
          <w:sz w:val="28"/>
          <w:szCs w:val="28"/>
        </w:rPr>
        <w:t xml:space="preserve"> преподавател</w:t>
      </w:r>
      <w:r w:rsidR="00570E4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7C56CC" w:rsidRPr="007C56CC">
        <w:rPr>
          <w:rFonts w:ascii="Times New Roman" w:eastAsia="Calibri" w:hAnsi="Times New Roman" w:cs="Times New Roman"/>
          <w:sz w:val="28"/>
          <w:szCs w:val="28"/>
        </w:rPr>
        <w:t>МДШИ: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3119"/>
        <w:gridCol w:w="2409"/>
        <w:gridCol w:w="1843"/>
      </w:tblGrid>
      <w:tr w:rsidR="007C56CC" w:rsidRPr="007C56CC" w:rsidTr="00570E4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240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1843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43733C" w:rsidRPr="007C56CC" w:rsidTr="00570E4C">
        <w:tc>
          <w:tcPr>
            <w:tcW w:w="534" w:type="dxa"/>
          </w:tcPr>
          <w:p w:rsidR="0043733C" w:rsidRPr="00D16E6E" w:rsidRDefault="0043733C" w:rsidP="0043733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D16E6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43733C" w:rsidRPr="009155DE" w:rsidRDefault="0043733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И.В.</w:t>
            </w:r>
          </w:p>
        </w:tc>
        <w:tc>
          <w:tcPr>
            <w:tcW w:w="3119" w:type="dxa"/>
          </w:tcPr>
          <w:p w:rsidR="0043733C" w:rsidRPr="009155DE" w:rsidRDefault="0043733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55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педагогические технологии в профессиональной деятельности  преподавателя ДМШ, ДШИ   в условиях реализации ФГТ</w:t>
            </w:r>
            <w:r w:rsidRPr="009155D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43733C" w:rsidRPr="009155DE" w:rsidRDefault="0043733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43733C" w:rsidRPr="009155DE" w:rsidRDefault="00806674" w:rsidP="004373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12.2020</w:t>
            </w:r>
          </w:p>
        </w:tc>
      </w:tr>
      <w:tr w:rsidR="007C56CC" w:rsidRPr="007C56CC" w:rsidTr="00570E4C">
        <w:tc>
          <w:tcPr>
            <w:tcW w:w="534" w:type="dxa"/>
          </w:tcPr>
          <w:p w:rsidR="007C56CC" w:rsidRPr="007C56CC" w:rsidRDefault="0043733C" w:rsidP="0043733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C56CC" w:rsidRPr="007C56CC" w:rsidRDefault="007C56C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3119" w:type="dxa"/>
          </w:tcPr>
          <w:p w:rsidR="007C56CC" w:rsidRPr="007C56CC" w:rsidRDefault="007C56C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вокальной техники в музыкальном искусстве эстрады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7C56CC" w:rsidRPr="00142946" w:rsidRDefault="00570E4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Интернет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платформа 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ZOO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 на </w:t>
            </w:r>
            <w:proofErr w:type="gramStart"/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>фак-те</w:t>
            </w:r>
            <w:proofErr w:type="gramEnd"/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«ЧИКИ» </w:t>
            </w:r>
          </w:p>
          <w:p w:rsidR="007C56CC" w:rsidRPr="007C56CC" w:rsidRDefault="00142946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18часов</w:t>
            </w:r>
          </w:p>
        </w:tc>
        <w:tc>
          <w:tcPr>
            <w:tcW w:w="1843" w:type="dxa"/>
          </w:tcPr>
          <w:p w:rsidR="007C56CC" w:rsidRPr="007C56CC" w:rsidRDefault="0043733C" w:rsidP="0043733C">
            <w:pPr>
              <w:spacing w:after="0" w:line="240" w:lineRule="auto"/>
              <w:ind w:right="31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>02.2021</w:t>
            </w:r>
          </w:p>
        </w:tc>
      </w:tr>
    </w:tbl>
    <w:p w:rsidR="007C56CC" w:rsidRPr="007C56CC" w:rsidRDefault="00EB52CD" w:rsidP="007C56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7C56CC" w:rsidRPr="007C56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Сведения о профессиональной переподготовке:</w:t>
      </w:r>
    </w:p>
    <w:p w:rsidR="007C56CC" w:rsidRPr="007C56CC" w:rsidRDefault="007C56CC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56CC">
        <w:rPr>
          <w:rFonts w:ascii="Times New Roman" w:eastAsia="Calibri" w:hAnsi="Times New Roman" w:cs="Times New Roman"/>
          <w:sz w:val="28"/>
          <w:szCs w:val="28"/>
        </w:rPr>
        <w:t>В 20</w:t>
      </w:r>
      <w:r w:rsidR="007C4277">
        <w:rPr>
          <w:rFonts w:ascii="Times New Roman" w:eastAsia="Calibri" w:hAnsi="Times New Roman" w:cs="Times New Roman"/>
          <w:sz w:val="28"/>
          <w:szCs w:val="28"/>
        </w:rPr>
        <w:t>2</w:t>
      </w:r>
      <w:r w:rsidR="000A168B">
        <w:rPr>
          <w:rFonts w:ascii="Times New Roman" w:eastAsia="Calibri" w:hAnsi="Times New Roman" w:cs="Times New Roman"/>
          <w:sz w:val="28"/>
          <w:szCs w:val="28"/>
        </w:rPr>
        <w:t>1</w:t>
      </w:r>
      <w:r w:rsidR="006B39AD">
        <w:rPr>
          <w:rFonts w:ascii="Times New Roman" w:eastAsia="Calibri" w:hAnsi="Times New Roman" w:cs="Times New Roman"/>
          <w:sz w:val="28"/>
          <w:szCs w:val="28"/>
        </w:rPr>
        <w:t>-202</w:t>
      </w:r>
      <w:r w:rsidR="000A168B">
        <w:rPr>
          <w:rFonts w:ascii="Times New Roman" w:eastAsia="Calibri" w:hAnsi="Times New Roman" w:cs="Times New Roman"/>
          <w:sz w:val="28"/>
          <w:szCs w:val="28"/>
        </w:rPr>
        <w:t>2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г.  прошли курсы повышения квалификации  </w:t>
      </w:r>
      <w:r w:rsidR="000A168B">
        <w:rPr>
          <w:rFonts w:ascii="Times New Roman" w:eastAsia="Calibri" w:hAnsi="Times New Roman" w:cs="Times New Roman"/>
          <w:sz w:val="28"/>
          <w:szCs w:val="28"/>
        </w:rPr>
        <w:t>2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преподавател</w:t>
      </w:r>
      <w:r w:rsidR="000A168B">
        <w:rPr>
          <w:rFonts w:ascii="Times New Roman" w:eastAsia="Calibri" w:hAnsi="Times New Roman" w:cs="Times New Roman"/>
          <w:sz w:val="28"/>
          <w:szCs w:val="28"/>
        </w:rPr>
        <w:t>я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МДШИ </w:t>
      </w:r>
      <w:r w:rsid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6CC">
        <w:rPr>
          <w:rFonts w:ascii="Times New Roman" w:eastAsia="Calibri" w:hAnsi="Times New Roman" w:cs="Times New Roman"/>
          <w:sz w:val="28"/>
          <w:szCs w:val="28"/>
        </w:rPr>
        <w:t>по своим преподаваемым специальностям: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3544"/>
        <w:gridCol w:w="1984"/>
        <w:gridCol w:w="1560"/>
      </w:tblGrid>
      <w:tr w:rsidR="00142946" w:rsidRPr="007C56CC" w:rsidTr="007B07B1">
        <w:tc>
          <w:tcPr>
            <w:tcW w:w="53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354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198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1560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806674" w:rsidRPr="007C56CC" w:rsidTr="00806674">
        <w:tc>
          <w:tcPr>
            <w:tcW w:w="534" w:type="dxa"/>
          </w:tcPr>
          <w:p w:rsidR="00806674" w:rsidRPr="007B07B1" w:rsidRDefault="00806674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806674" w:rsidRPr="00806674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Раиля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Ахмадулловна</w:t>
            </w:r>
            <w:proofErr w:type="spellEnd"/>
          </w:p>
        </w:tc>
        <w:tc>
          <w:tcPr>
            <w:tcW w:w="3544" w:type="dxa"/>
          </w:tcPr>
          <w:p w:rsidR="00806674" w:rsidRPr="00806674" w:rsidRDefault="000A168B" w:rsidP="00806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«Теория и методика преподавания музыкально-теоретических дисциплин в дополнительном образовании»</w:t>
            </w:r>
          </w:p>
        </w:tc>
        <w:tc>
          <w:tcPr>
            <w:tcW w:w="1984" w:type="dxa"/>
            <w:vAlign w:val="center"/>
          </w:tcPr>
          <w:p w:rsidR="00806674" w:rsidRPr="00806674" w:rsidRDefault="00806674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6674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806674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806674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806674">
              <w:rPr>
                <w:rFonts w:ascii="Times New Roman" w:eastAsia="Calibri" w:hAnsi="Times New Roman" w:cs="Times New Roman"/>
              </w:rPr>
              <w:t>г.Смоленск</w:t>
            </w:r>
            <w:proofErr w:type="spellEnd"/>
          </w:p>
          <w:p w:rsidR="00806674" w:rsidRPr="007C56CC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270</w:t>
            </w:r>
            <w:r w:rsidR="00806674" w:rsidRPr="00806674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1560" w:type="dxa"/>
            <w:vAlign w:val="center"/>
          </w:tcPr>
          <w:p w:rsidR="00806674" w:rsidRPr="00806674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12.2021</w:t>
            </w:r>
          </w:p>
        </w:tc>
      </w:tr>
      <w:tr w:rsidR="000A168B" w:rsidRPr="007C56CC" w:rsidTr="00806674">
        <w:tc>
          <w:tcPr>
            <w:tcW w:w="534" w:type="dxa"/>
          </w:tcPr>
          <w:p w:rsidR="000A168B" w:rsidRPr="007B07B1" w:rsidRDefault="000A168B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0A168B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Деникаева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Румия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Рафиковна</w:t>
            </w:r>
            <w:proofErr w:type="spellEnd"/>
          </w:p>
        </w:tc>
        <w:tc>
          <w:tcPr>
            <w:tcW w:w="3544" w:type="dxa"/>
          </w:tcPr>
          <w:p w:rsidR="000A168B" w:rsidRPr="00806674" w:rsidRDefault="000A168B" w:rsidP="00806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«Теория и методика преподавания музыкально-теоретических дисциплин в дополнительном образовании»</w:t>
            </w:r>
          </w:p>
        </w:tc>
        <w:tc>
          <w:tcPr>
            <w:tcW w:w="1984" w:type="dxa"/>
            <w:vAlign w:val="center"/>
          </w:tcPr>
          <w:p w:rsidR="000A168B" w:rsidRPr="00806674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6674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806674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806674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806674">
              <w:rPr>
                <w:rFonts w:ascii="Times New Roman" w:eastAsia="Calibri" w:hAnsi="Times New Roman" w:cs="Times New Roman"/>
              </w:rPr>
              <w:t>г.Смоленск</w:t>
            </w:r>
            <w:proofErr w:type="spellEnd"/>
          </w:p>
          <w:p w:rsidR="000A168B" w:rsidRPr="00806674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</w:t>
            </w:r>
            <w:r w:rsidRPr="00806674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1560" w:type="dxa"/>
            <w:vAlign w:val="center"/>
          </w:tcPr>
          <w:p w:rsidR="000A168B" w:rsidRPr="00806674" w:rsidRDefault="000A168B" w:rsidP="00570E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12.2021</w:t>
            </w:r>
          </w:p>
        </w:tc>
      </w:tr>
      <w:tr w:rsidR="00990CF6" w:rsidRPr="007C56CC" w:rsidTr="00A57AE3">
        <w:tc>
          <w:tcPr>
            <w:tcW w:w="534" w:type="dxa"/>
          </w:tcPr>
          <w:p w:rsidR="00990CF6" w:rsidRDefault="00990CF6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90CF6" w:rsidRPr="00990CF6" w:rsidRDefault="00990CF6" w:rsidP="00570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 xml:space="preserve"> Радик </w:t>
            </w: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Мирзаянович</w:t>
            </w:r>
            <w:proofErr w:type="spellEnd"/>
          </w:p>
        </w:tc>
        <w:tc>
          <w:tcPr>
            <w:tcW w:w="3544" w:type="dxa"/>
          </w:tcPr>
          <w:p w:rsidR="00990CF6" w:rsidRPr="00990CF6" w:rsidRDefault="00990CF6" w:rsidP="003351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игре на гитаре» (300 часов)</w:t>
            </w:r>
          </w:p>
        </w:tc>
        <w:tc>
          <w:tcPr>
            <w:tcW w:w="1984" w:type="dxa"/>
          </w:tcPr>
          <w:p w:rsidR="00990CF6" w:rsidRPr="00990CF6" w:rsidRDefault="00990CF6" w:rsidP="00570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990CF6" w:rsidRPr="00990CF6" w:rsidRDefault="00990CF6" w:rsidP="00570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300 часов</w:t>
            </w:r>
          </w:p>
        </w:tc>
        <w:tc>
          <w:tcPr>
            <w:tcW w:w="1560" w:type="dxa"/>
          </w:tcPr>
          <w:p w:rsidR="00990CF6" w:rsidRPr="00990CF6" w:rsidRDefault="00990CF6" w:rsidP="00570E4C">
            <w:pPr>
              <w:spacing w:after="0"/>
              <w:rPr>
                <w:rFonts w:ascii="Times New Roman" w:hAnsi="Times New Roman" w:cs="Times New Roman"/>
              </w:rPr>
            </w:pPr>
            <w:r w:rsidRPr="00990CF6">
              <w:rPr>
                <w:rFonts w:ascii="Times New Roman" w:hAnsi="Times New Roman" w:cs="Times New Roman"/>
              </w:rPr>
              <w:t>04.2021</w:t>
            </w:r>
          </w:p>
        </w:tc>
      </w:tr>
      <w:tr w:rsidR="00990CF6" w:rsidRPr="007C56CC" w:rsidTr="00A57AE3">
        <w:tc>
          <w:tcPr>
            <w:tcW w:w="534" w:type="dxa"/>
          </w:tcPr>
          <w:p w:rsidR="00990CF6" w:rsidRDefault="00990CF6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90CF6" w:rsidRPr="00990CF6" w:rsidRDefault="00990CF6" w:rsidP="00570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 xml:space="preserve"> Радик </w:t>
            </w: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Мирзаянович</w:t>
            </w:r>
            <w:proofErr w:type="spellEnd"/>
          </w:p>
        </w:tc>
        <w:tc>
          <w:tcPr>
            <w:tcW w:w="3544" w:type="dxa"/>
          </w:tcPr>
          <w:p w:rsidR="00990CF6" w:rsidRPr="00990CF6" w:rsidRDefault="00990CF6" w:rsidP="003351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музыкально-теоретических дисциплин» (300 часов)</w:t>
            </w:r>
          </w:p>
        </w:tc>
        <w:tc>
          <w:tcPr>
            <w:tcW w:w="1984" w:type="dxa"/>
          </w:tcPr>
          <w:p w:rsidR="00990CF6" w:rsidRPr="00990CF6" w:rsidRDefault="00990CF6" w:rsidP="00570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990CF6" w:rsidRPr="00990CF6" w:rsidRDefault="00990CF6" w:rsidP="00570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CF6">
              <w:rPr>
                <w:rFonts w:ascii="Times New Roman" w:hAnsi="Times New Roman" w:cs="Times New Roman"/>
                <w:sz w:val="20"/>
                <w:szCs w:val="20"/>
              </w:rPr>
              <w:t>300 часов</w:t>
            </w:r>
          </w:p>
        </w:tc>
        <w:tc>
          <w:tcPr>
            <w:tcW w:w="1560" w:type="dxa"/>
          </w:tcPr>
          <w:p w:rsidR="00990CF6" w:rsidRPr="00990CF6" w:rsidRDefault="00990CF6" w:rsidP="00570E4C">
            <w:pPr>
              <w:spacing w:after="0"/>
              <w:rPr>
                <w:rFonts w:ascii="Times New Roman" w:hAnsi="Times New Roman" w:cs="Times New Roman"/>
              </w:rPr>
            </w:pPr>
            <w:r w:rsidRPr="00990CF6">
              <w:rPr>
                <w:rFonts w:ascii="Times New Roman" w:hAnsi="Times New Roman" w:cs="Times New Roman"/>
              </w:rPr>
              <w:t>04.2021</w:t>
            </w:r>
          </w:p>
        </w:tc>
      </w:tr>
    </w:tbl>
    <w:p w:rsidR="007C56CC" w:rsidRDefault="007C56CC" w:rsidP="007C5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388E" w:rsidRPr="000A5A23" w:rsidRDefault="0005388E" w:rsidP="000A5A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A23">
        <w:rPr>
          <w:rFonts w:ascii="Times New Roman" w:eastAsia="Calibri" w:hAnsi="Times New Roman" w:cs="Times New Roman"/>
          <w:sz w:val="28"/>
          <w:szCs w:val="28"/>
        </w:rPr>
        <w:t xml:space="preserve">На заседаниях методического и педагогического советов фокусируется внимание преподавателей на наиболее актуальных методических, научно-исследовательских вопросах. Общей методической темой отчетного периода явилась: </w:t>
      </w:r>
      <w:r w:rsidRPr="000A5A23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76CB0" w:rsidRPr="000A5A23">
        <w:rPr>
          <w:rFonts w:ascii="Times New Roman" w:hAnsi="Times New Roman" w:cs="Times New Roman"/>
          <w:i/>
          <w:sz w:val="28"/>
          <w:szCs w:val="28"/>
        </w:rPr>
        <w:t>Особенности учебного процесса на групповых занятиях в ДШИ</w:t>
      </w:r>
      <w:r w:rsidRPr="000A5A23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0A5A23">
        <w:rPr>
          <w:rFonts w:ascii="Times New Roman" w:eastAsia="Calibri" w:hAnsi="Times New Roman" w:cs="Times New Roman"/>
          <w:sz w:val="28"/>
          <w:szCs w:val="28"/>
        </w:rPr>
        <w:t>. Кроме этого, всеми преподавателями разрабатывается в течение учебного го</w:t>
      </w:r>
      <w:r w:rsidR="00976CB0" w:rsidRPr="000A5A23">
        <w:rPr>
          <w:rFonts w:ascii="Times New Roman" w:eastAsia="Calibri" w:hAnsi="Times New Roman" w:cs="Times New Roman"/>
          <w:sz w:val="28"/>
          <w:szCs w:val="28"/>
        </w:rPr>
        <w:t>да собственная методическая тема</w:t>
      </w:r>
      <w:r w:rsidRPr="000A5A23">
        <w:rPr>
          <w:rFonts w:ascii="Times New Roman" w:eastAsia="Calibri" w:hAnsi="Times New Roman" w:cs="Times New Roman"/>
          <w:sz w:val="28"/>
          <w:szCs w:val="28"/>
        </w:rPr>
        <w:t xml:space="preserve">, итогом работы над которой является выступление на заседаниях методических отделов. </w:t>
      </w:r>
    </w:p>
    <w:p w:rsidR="006B39AD" w:rsidRPr="006B39AD" w:rsidRDefault="0005388E" w:rsidP="008A6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Методическая деятельность связана: с участием преподавателей в </w:t>
      </w:r>
      <w:r w:rsidR="00873BB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методических семинарах, конференциях</w:t>
      </w:r>
      <w:r w:rsidR="0062436D">
        <w:rPr>
          <w:rFonts w:ascii="Times New Roman" w:eastAsia="Calibri" w:hAnsi="Times New Roman" w:cs="Times New Roman"/>
          <w:noProof/>
          <w:sz w:val="28"/>
          <w:szCs w:val="28"/>
        </w:rPr>
        <w:t xml:space="preserve">. Обучающие семинары посетили </w:t>
      </w:r>
      <w:r w:rsidR="008A65E4">
        <w:rPr>
          <w:rFonts w:ascii="Times New Roman" w:eastAsia="Calibri" w:hAnsi="Times New Roman" w:cs="Times New Roman"/>
          <w:noProof/>
          <w:sz w:val="28"/>
          <w:szCs w:val="28"/>
        </w:rPr>
        <w:t>6</w:t>
      </w:r>
      <w:r w:rsidR="006B39A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преподавателей. </w:t>
      </w:r>
      <w:r w:rsidR="006B39A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9654C0" w:rsidRPr="009654C0" w:rsidRDefault="006B39AD" w:rsidP="00BB3248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lastRenderedPageBreak/>
        <w:t>В течении 20</w:t>
      </w:r>
      <w:r w:rsidR="008A65E4">
        <w:rPr>
          <w:rFonts w:ascii="Times New Roman" w:eastAsia="Calibri" w:hAnsi="Times New Roman" w:cs="Times New Roman"/>
          <w:sz w:val="28"/>
          <w:szCs w:val="28"/>
        </w:rPr>
        <w:t>2</w:t>
      </w:r>
      <w:r w:rsidR="000A168B">
        <w:rPr>
          <w:rFonts w:ascii="Times New Roman" w:eastAsia="Calibri" w:hAnsi="Times New Roman" w:cs="Times New Roman"/>
          <w:sz w:val="28"/>
          <w:szCs w:val="28"/>
        </w:rPr>
        <w:t>1</w:t>
      </w:r>
      <w:r w:rsidR="008A65E4">
        <w:rPr>
          <w:rFonts w:ascii="Times New Roman" w:eastAsia="Calibri" w:hAnsi="Times New Roman" w:cs="Times New Roman"/>
          <w:sz w:val="28"/>
          <w:szCs w:val="28"/>
        </w:rPr>
        <w:t>-202</w:t>
      </w:r>
      <w:r w:rsidR="000A168B">
        <w:rPr>
          <w:rFonts w:ascii="Times New Roman" w:eastAsia="Calibri" w:hAnsi="Times New Roman" w:cs="Times New Roman"/>
          <w:sz w:val="28"/>
          <w:szCs w:val="28"/>
        </w:rPr>
        <w:t>2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года   наши преподаватели, делились со </w:t>
      </w:r>
      <w:r w:rsidR="00570E4C" w:rsidRPr="006B39AD">
        <w:rPr>
          <w:rFonts w:ascii="Times New Roman" w:eastAsia="Calibri" w:hAnsi="Times New Roman" w:cs="Times New Roman"/>
          <w:sz w:val="28"/>
          <w:szCs w:val="28"/>
        </w:rPr>
        <w:t>своими уникальными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методиками на мастер-классах как внутри </w:t>
      </w:r>
      <w:r w:rsidR="00570E4C" w:rsidRPr="006B39AD">
        <w:rPr>
          <w:rFonts w:ascii="Times New Roman" w:eastAsia="Calibri" w:hAnsi="Times New Roman" w:cs="Times New Roman"/>
          <w:sz w:val="28"/>
          <w:szCs w:val="28"/>
        </w:rPr>
        <w:t>МДШИ,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так и за ее </w:t>
      </w:r>
      <w:r w:rsidR="00570E4C" w:rsidRPr="006B39AD">
        <w:rPr>
          <w:rFonts w:ascii="Times New Roman" w:eastAsia="Calibri" w:hAnsi="Times New Roman" w:cs="Times New Roman"/>
          <w:sz w:val="28"/>
          <w:szCs w:val="28"/>
        </w:rPr>
        <w:t>пределами</w:t>
      </w:r>
      <w:r w:rsidR="00570E4C">
        <w:rPr>
          <w:rFonts w:ascii="Times New Roman" w:eastAsia="Calibri" w:hAnsi="Times New Roman" w:cs="Times New Roman"/>
          <w:sz w:val="28"/>
          <w:szCs w:val="28"/>
        </w:rPr>
        <w:t>, ниже</w:t>
      </w:r>
      <w:r w:rsidR="008A65E4">
        <w:rPr>
          <w:rFonts w:ascii="Times New Roman" w:eastAsia="Calibri" w:hAnsi="Times New Roman" w:cs="Times New Roman"/>
          <w:sz w:val="28"/>
          <w:szCs w:val="28"/>
        </w:rPr>
        <w:t xml:space="preserve"> представлена информация о некоторых </w:t>
      </w:r>
      <w:r w:rsidR="00570E4C">
        <w:rPr>
          <w:rFonts w:ascii="Times New Roman" w:eastAsia="Calibri" w:hAnsi="Times New Roman" w:cs="Times New Roman"/>
          <w:sz w:val="28"/>
          <w:szCs w:val="28"/>
        </w:rPr>
        <w:t xml:space="preserve">проведенных </w:t>
      </w:r>
      <w:r w:rsidR="00570E4C" w:rsidRPr="008A65E4">
        <w:t>мероприятиях</w:t>
      </w:r>
      <w:r w:rsidR="008A65E4" w:rsidRPr="008A65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    Наши преподаватели  члены народного фольклорного ансамбля «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тугайлары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>» и  образцового ансамбля песни и танца «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».  Выступление наших преподавателей зрители Муслюмовского района, а также публика города Казани оценила на отлично.  Они приняли участие на республиканском этнокультурном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фествиале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«Наш дом Татарстан».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   Преподаватель Алеся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ежедневно заполняет группы в Контакте и в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Инстаграмм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информацию о проделанной работе МДШИ и размещает новости из Школы   на официальном портале Муслюмовского муниципального района, на сайте https://edu.tatar.ru/</w:t>
      </w:r>
      <w:proofErr w:type="gramStart"/>
      <w:r w:rsidRPr="009654C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и в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соц.сетях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    На сегодняшний день в интернете очень много проектов    дающие возможность создавать личные сайты педагогам опубликовать портфолио, разместить учебные материалы и публикации в СМИ, представить обобщенный педагогический опыт, что позволяет делиться авторскими методическими разработками и общаться с коллегами</w:t>
      </w:r>
      <w:proofErr w:type="gramStart"/>
      <w:r w:rsidRPr="009654C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как на Всероссийском так и на Международном уровне.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Для достижения лучших результатов и более качественной подготовки к конкурсам различного уровня, преподаватели проводят открытые уроки, мастер-классы, прослушивания, презентации. Продолжается сотрудничество преподавателей школы с преподавателями АМК им. Ф.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    По итогам учебного года отличники, участники конкурсов награждаются грамотами ДШИ и приглашаются на  награждение  одаренных детей в районном мероприятии «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йолдызы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>», а преподаватели награждаются почетными грамотами и благодарственными письмами разных уровней.</w:t>
      </w:r>
    </w:p>
    <w:p w:rsidR="009654C0" w:rsidRPr="009654C0" w:rsidRDefault="009654C0" w:rsidP="009654C0">
      <w:pPr>
        <w:spacing w:after="0" w:line="276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достижения учащихся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>Результаты конкурсов МБУ ДО «Муслюмовская ДШИ». Всего  количество призов 330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Международные конкурсы – </w:t>
      </w:r>
      <w:r w:rsidR="00570E4C" w:rsidRPr="009654C0">
        <w:rPr>
          <w:rFonts w:ascii="Times New Roman" w:eastAsia="Calibri" w:hAnsi="Times New Roman" w:cs="Times New Roman"/>
          <w:sz w:val="28"/>
          <w:szCs w:val="28"/>
        </w:rPr>
        <w:t>71 дипломов (</w:t>
      </w: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лауреатов 1 ст.-16, 2 ст.-19, 3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-16, дипломантов 1 ст.-14, 2 ст.-</w:t>
      </w:r>
      <w:r w:rsidR="00570E4C" w:rsidRPr="009654C0">
        <w:rPr>
          <w:rFonts w:ascii="Times New Roman" w:eastAsia="Calibri" w:hAnsi="Times New Roman" w:cs="Times New Roman"/>
          <w:sz w:val="28"/>
          <w:szCs w:val="28"/>
        </w:rPr>
        <w:t>5, 3</w:t>
      </w: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ст.-1, дипломантов-0)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Всероссийские конкурсы – 43 дипломов (лауреатов 1 ст.-6,   2 ст.-3, 3 ст.-13, дипломантов-1 ст.-7, 2 ст.-1 3ст.-6, дипломантов.-8)</w:t>
      </w:r>
    </w:p>
    <w:p w:rsidR="009654C0" w:rsidRPr="009654C0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 Республиканские конкурсы – 73 </w:t>
      </w:r>
      <w:r w:rsidR="00570E4C" w:rsidRPr="009654C0">
        <w:rPr>
          <w:rFonts w:ascii="Times New Roman" w:eastAsia="Calibri" w:hAnsi="Times New Roman" w:cs="Times New Roman"/>
          <w:sz w:val="28"/>
          <w:szCs w:val="28"/>
        </w:rPr>
        <w:t>дипломов (лауреатов</w:t>
      </w: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1 ст.-4, 2 ст.-4, 3 </w:t>
      </w:r>
      <w:proofErr w:type="spellStart"/>
      <w:r w:rsidRPr="009654C0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570E4C" w:rsidRPr="009654C0">
        <w:rPr>
          <w:rFonts w:ascii="Times New Roman" w:eastAsia="Calibri" w:hAnsi="Times New Roman" w:cs="Times New Roman"/>
          <w:sz w:val="28"/>
          <w:szCs w:val="28"/>
        </w:rPr>
        <w:t>12, дипломантов</w:t>
      </w:r>
      <w:r w:rsidRPr="009654C0">
        <w:rPr>
          <w:rFonts w:ascii="Times New Roman" w:eastAsia="Calibri" w:hAnsi="Times New Roman" w:cs="Times New Roman"/>
          <w:sz w:val="28"/>
          <w:szCs w:val="28"/>
        </w:rPr>
        <w:t>-1 ст.-4, 2 ст.-</w:t>
      </w:r>
      <w:r w:rsidR="00570E4C" w:rsidRPr="009654C0">
        <w:rPr>
          <w:rFonts w:ascii="Times New Roman" w:eastAsia="Calibri" w:hAnsi="Times New Roman" w:cs="Times New Roman"/>
          <w:sz w:val="28"/>
          <w:szCs w:val="28"/>
        </w:rPr>
        <w:t>3, 3</w:t>
      </w: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ст.-1, </w:t>
      </w:r>
      <w:r w:rsidR="00570E4C" w:rsidRPr="009654C0">
        <w:rPr>
          <w:rFonts w:ascii="Times New Roman" w:eastAsia="Calibri" w:hAnsi="Times New Roman" w:cs="Times New Roman"/>
          <w:sz w:val="28"/>
          <w:szCs w:val="28"/>
        </w:rPr>
        <w:t>дипломантов. -</w:t>
      </w:r>
      <w:r w:rsidRPr="009654C0">
        <w:rPr>
          <w:rFonts w:ascii="Times New Roman" w:eastAsia="Calibri" w:hAnsi="Times New Roman" w:cs="Times New Roman"/>
          <w:sz w:val="28"/>
          <w:szCs w:val="28"/>
        </w:rPr>
        <w:t xml:space="preserve">45)  </w:t>
      </w:r>
    </w:p>
    <w:p w:rsidR="009654C0" w:rsidRPr="009654C0" w:rsidRDefault="00570E4C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>Региональные конкурсы</w:t>
      </w:r>
      <w:r w:rsidR="009654C0" w:rsidRPr="009654C0">
        <w:rPr>
          <w:rFonts w:ascii="Times New Roman" w:eastAsia="Calibri" w:hAnsi="Times New Roman" w:cs="Times New Roman"/>
          <w:sz w:val="28"/>
          <w:szCs w:val="28"/>
        </w:rPr>
        <w:t xml:space="preserve"> – 143 диплома </w:t>
      </w:r>
      <w:r w:rsidRPr="009654C0">
        <w:rPr>
          <w:rFonts w:ascii="Times New Roman" w:eastAsia="Calibri" w:hAnsi="Times New Roman" w:cs="Times New Roman"/>
          <w:sz w:val="28"/>
          <w:szCs w:val="28"/>
        </w:rPr>
        <w:t>(1</w:t>
      </w:r>
      <w:r w:rsidR="009654C0" w:rsidRPr="009654C0">
        <w:rPr>
          <w:rFonts w:ascii="Times New Roman" w:eastAsia="Calibri" w:hAnsi="Times New Roman" w:cs="Times New Roman"/>
          <w:sz w:val="28"/>
          <w:szCs w:val="28"/>
        </w:rPr>
        <w:t xml:space="preserve"> ст.-19, 2 ст.-26, 3 </w:t>
      </w:r>
      <w:proofErr w:type="spellStart"/>
      <w:r w:rsidR="009654C0" w:rsidRPr="009654C0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="009654C0" w:rsidRPr="009654C0">
        <w:rPr>
          <w:rFonts w:ascii="Times New Roman" w:eastAsia="Calibri" w:hAnsi="Times New Roman" w:cs="Times New Roman"/>
          <w:sz w:val="28"/>
          <w:szCs w:val="28"/>
        </w:rPr>
        <w:t xml:space="preserve"> -37, диплом 1 ст.-41, диплом 2 ст.-6, диплом 3 ст.-8, дипломантов-6)</w:t>
      </w:r>
    </w:p>
    <w:p w:rsidR="00CC5BBA" w:rsidRDefault="009654C0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4C0">
        <w:rPr>
          <w:rFonts w:ascii="Times New Roman" w:eastAsia="Calibri" w:hAnsi="Times New Roman" w:cs="Times New Roman"/>
          <w:sz w:val="28"/>
          <w:szCs w:val="28"/>
        </w:rPr>
        <w:t>Районные  конкурсы -  53 диплома</w:t>
      </w:r>
      <w:r w:rsidR="00CC5BBA" w:rsidRPr="00CC5B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5BBA" w:rsidRPr="00CC5BBA" w:rsidRDefault="006B39AD" w:rsidP="00A249F8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     Изучение, обобщение опыта работы педагогов и его трансляция в различных формах на конкурсах является тем механизмом, который позволяет повышать квалификацию педагогов, способствует созданию особой рефлексивной среды, стимулирующей развитие навыков педагогической рефлексии и презентационных умений. Подготовка к конкурсу педагогического мастерства является творческим процессом.         </w:t>
      </w:r>
      <w:r w:rsid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A65E4" w:rsidRPr="006B39AD" w:rsidRDefault="00CC5BBA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BB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27 января в актовом зале школы искусств прошла встреча с выпускниками отделения ИЗО. На встречу пришли повзрослевшие ребята разных годов выпуска. Ребята рассказали о своей жизни, полной эмоций и творчества, поделились своими успехами и планами. Студентка КНИТУ Валиева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Инзиля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продемонстрировала свои работы и дала обучающимся отделения полезные советы. Встреча прошла с играми в веселой и дружелюбной обстановке. Дорогие выпускники, помните, что ваши успехи, ваша радость - это и наши успехи, и наша радость. Не забывайте нас и почаще приходите. Здесь помнят вас, любят и ждут вас. Удачи вам!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Муслюмовская детская школа искусств одной из первых в районе присоединилась к акции «Помоги собраться в школу». По традиции, в рамках акции организации и предприятии района делают подарки в форме учебных принадлежностей.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</w:t>
      </w:r>
      <w:r w:rsidR="00A01437" w:rsidRPr="00A014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1437" w:rsidRPr="006B39AD">
        <w:rPr>
          <w:rFonts w:ascii="Times New Roman" w:eastAsia="Calibri" w:hAnsi="Times New Roman" w:cs="Times New Roman"/>
          <w:sz w:val="28"/>
          <w:szCs w:val="28"/>
        </w:rPr>
        <w:t xml:space="preserve">Гузель </w:t>
      </w:r>
      <w:proofErr w:type="spellStart"/>
      <w:r w:rsidR="00A01437"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="00A01437"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01437"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="00A01437"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01437"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="00A01437"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01437" w:rsidRPr="006B39AD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="00A01437"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01437" w:rsidRPr="006B39AD">
        <w:rPr>
          <w:rFonts w:ascii="Times New Roman" w:eastAsia="Calibri" w:hAnsi="Times New Roman" w:cs="Times New Roman"/>
          <w:sz w:val="28"/>
          <w:szCs w:val="28"/>
        </w:rPr>
        <w:t>Замалова</w:t>
      </w:r>
      <w:proofErr w:type="spellEnd"/>
      <w:r w:rsidR="00A0143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0E4C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57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D2465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="005D24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01437">
        <w:rPr>
          <w:rFonts w:ascii="Times New Roman" w:eastAsia="Calibri" w:hAnsi="Times New Roman" w:cs="Times New Roman"/>
          <w:sz w:val="28"/>
          <w:szCs w:val="28"/>
        </w:rPr>
        <w:t xml:space="preserve">Раиса Харисова, </w:t>
      </w:r>
      <w:proofErr w:type="spellStart"/>
      <w:r w:rsidR="00A01437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="00A01437">
        <w:rPr>
          <w:rFonts w:ascii="Times New Roman" w:eastAsia="Calibri" w:hAnsi="Times New Roman" w:cs="Times New Roman"/>
          <w:sz w:val="28"/>
          <w:szCs w:val="28"/>
        </w:rPr>
        <w:t xml:space="preserve"> Шаяхметов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помимо педагогической деятельности, активно участвуют и в культурных мероприятиях районного масштаба</w:t>
      </w:r>
      <w:r w:rsidR="00A01437">
        <w:rPr>
          <w:rFonts w:ascii="Times New Roman" w:eastAsia="Calibri" w:hAnsi="Times New Roman" w:cs="Times New Roman"/>
          <w:sz w:val="28"/>
          <w:szCs w:val="28"/>
        </w:rPr>
        <w:t>, в этом году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выступили в составе районного народного театра и сыграли главные роли в спектакле </w:t>
      </w:r>
      <w:proofErr w:type="spellStart"/>
      <w:r w:rsidR="00570E4C">
        <w:rPr>
          <w:rFonts w:ascii="Times New Roman" w:eastAsia="Calibri" w:hAnsi="Times New Roman" w:cs="Times New Roman"/>
          <w:sz w:val="28"/>
          <w:szCs w:val="28"/>
        </w:rPr>
        <w:t>К.Тинчурина</w:t>
      </w:r>
      <w:proofErr w:type="spellEnd"/>
      <w:r w:rsidR="0057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0E4C" w:rsidRPr="006B39AD">
        <w:rPr>
          <w:rFonts w:ascii="Times New Roman" w:eastAsia="Calibri" w:hAnsi="Times New Roman" w:cs="Times New Roman"/>
          <w:sz w:val="28"/>
          <w:szCs w:val="28"/>
        </w:rPr>
        <w:t>«</w:t>
      </w:r>
      <w:r w:rsidR="005D2465">
        <w:rPr>
          <w:rFonts w:ascii="Times New Roman" w:eastAsia="Calibri" w:hAnsi="Times New Roman" w:cs="Times New Roman"/>
          <w:sz w:val="28"/>
          <w:szCs w:val="28"/>
        </w:rPr>
        <w:t>Голубая шаль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». Выступление наших преподавателей зрители Муслюмовского района, а также публика города Казани оценила на отлично. Также </w:t>
      </w:r>
      <w:r w:rsidR="005D2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преподаватели школы искусств Гузель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="005D24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0E4C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="0057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465">
        <w:rPr>
          <w:rFonts w:ascii="Times New Roman" w:eastAsia="Calibri" w:hAnsi="Times New Roman" w:cs="Times New Roman"/>
          <w:sz w:val="28"/>
          <w:szCs w:val="28"/>
        </w:rPr>
        <w:t xml:space="preserve">Хафизова, </w:t>
      </w:r>
      <w:proofErr w:type="spellStart"/>
      <w:r w:rsidR="00570E4C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57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D2465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="005D2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выступ</w:t>
      </w:r>
      <w:r w:rsidR="005D2465">
        <w:rPr>
          <w:rFonts w:ascii="Times New Roman" w:eastAsia="Calibri" w:hAnsi="Times New Roman" w:cs="Times New Roman"/>
          <w:sz w:val="28"/>
          <w:szCs w:val="28"/>
        </w:rPr>
        <w:t>ают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 составе ансамбля песни и танца «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D066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39AD" w:rsidRPr="006B39AD" w:rsidRDefault="008A65E4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39AD" w:rsidRPr="006B39AD">
        <w:rPr>
          <w:rFonts w:ascii="Times New Roman" w:eastAsia="Calibri" w:hAnsi="Times New Roman" w:cs="Times New Roman"/>
          <w:sz w:val="28"/>
          <w:szCs w:val="28"/>
        </w:rPr>
        <w:t xml:space="preserve"> За 5</w:t>
      </w:r>
      <w:r w:rsidR="00CC5BBA">
        <w:rPr>
          <w:rFonts w:ascii="Times New Roman" w:eastAsia="Calibri" w:hAnsi="Times New Roman" w:cs="Times New Roman"/>
          <w:sz w:val="28"/>
          <w:szCs w:val="28"/>
        </w:rPr>
        <w:t>5</w:t>
      </w:r>
      <w:r w:rsidR="006B39AD" w:rsidRPr="006B39AD">
        <w:rPr>
          <w:rFonts w:ascii="Times New Roman" w:eastAsia="Calibri" w:hAnsi="Times New Roman" w:cs="Times New Roman"/>
          <w:sz w:val="28"/>
          <w:szCs w:val="28"/>
        </w:rPr>
        <w:t xml:space="preserve"> лет существования МДШИ ее концертно-просветительская деятельность выросла в систему, которая охватывает дошкольные учреждения, общеобразовательные школы, учреждения культуры, городские учреждения разной направленности. Ежегодно силами учащихся и преподавателей проводится более 120 мероприятий - это отчётные концерты классов преподавателей школы и общешкольные концерты, музыкальные спектакли, конкурсы и фестивали.</w:t>
      </w:r>
    </w:p>
    <w:p w:rsidR="00F32E28" w:rsidRPr="00CC5BBA" w:rsidRDefault="006B39AD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Учитывая отдаленность, хоть и небольшую, нашего села от городов, загруженность учащихся и занятость родителей, особо возрастает роль преподавателя, как носителя и создателя духовных ценностей. Большое значение в воспитании и образовании учащихся играет личный пример преподавателя. В связи с этим каждый преподаватель школы постоянно совершенствует свое исполнительское мастерство: это и сольные выступления, и камерные ансамбли, вокальные ансамбли, а также иллюстраторская и концертмейстерская практика. Наряду с учащимися школы в концертной и конкурсной деятельности приним</w:t>
      </w:r>
      <w:r w:rsidR="00CC5BBA">
        <w:rPr>
          <w:rFonts w:ascii="Times New Roman" w:eastAsia="Calibri" w:hAnsi="Times New Roman" w:cs="Times New Roman"/>
          <w:sz w:val="28"/>
          <w:szCs w:val="28"/>
        </w:rPr>
        <w:t>ают участие преподаватели школы</w:t>
      </w:r>
    </w:p>
    <w:p w:rsidR="00A15660" w:rsidRPr="00A15660" w:rsidRDefault="00A15660" w:rsidP="00A1566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660">
        <w:rPr>
          <w:rFonts w:ascii="Times New Roman" w:eastAsia="Calibri" w:hAnsi="Times New Roman" w:cs="Times New Roman"/>
          <w:sz w:val="28"/>
          <w:szCs w:val="28"/>
        </w:rPr>
        <w:t>В марте 2021 года Муслюмовская детская школа искусств организовала I региональный конкурс-фестиваль юных музыкантов «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Моңлы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» по номинациям вокал, фортепиано, народные и духовые инструменты. По результатам поступивших заявок, были просмотрены работы более 350 участников из 28 населенных пунктов РТ, таких районов   как Уруссу, Тетюши, Арск, Балтаси,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Мамадыш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, Сарманово, Буинск, Бавлы, Актюбинск, Новошешминск,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Актаныш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, Мензелинск, Богатые Сабы,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lastRenderedPageBreak/>
        <w:t>Тукаевксий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. Среди юных музыкантов нашего конкурса были и участники из таких городов как Казань, Набережные Челны, Альметьевск, Нижнекамск. Жюри конкурса, в составе которого работал  заслуженный артист РТ, артист Государственного ансамбля фольклорной музыки РТ Рустем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Гильфанов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>, выявил  самых одаренных музыкантов юного возраста и объявил  лауреатов-дипломантов конкурса. Результаты опубликованы на портале «Электронное образование РТ» (раздел «Положения о конкурсах и фестивалях»). Благодарим всех участников за творческое сотрудничество и желаем дальнейших успехов!</w:t>
      </w:r>
    </w:p>
    <w:p w:rsidR="00A15660" w:rsidRPr="00A15660" w:rsidRDefault="00570E4C" w:rsidP="00A1566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660">
        <w:rPr>
          <w:rFonts w:ascii="Times New Roman" w:eastAsia="Calibri" w:hAnsi="Times New Roman" w:cs="Times New Roman"/>
          <w:sz w:val="28"/>
          <w:szCs w:val="28"/>
        </w:rPr>
        <w:t>В марте 2022</w:t>
      </w:r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 года   прошёл I</w:t>
      </w:r>
      <w:r w:rsidR="00A15660" w:rsidRPr="00A1566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 региональный </w:t>
      </w:r>
      <w:r w:rsidRPr="00A15660">
        <w:rPr>
          <w:rFonts w:ascii="Times New Roman" w:eastAsia="Calibri" w:hAnsi="Times New Roman" w:cs="Times New Roman"/>
          <w:sz w:val="28"/>
          <w:szCs w:val="28"/>
        </w:rPr>
        <w:t>конкурс «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Монлы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»</w:t>
      </w:r>
      <w:r w:rsidR="00A15660" w:rsidRPr="00A15660">
        <w:rPr>
          <w:rFonts w:ascii="Calibri" w:eastAsia="Calibri" w:hAnsi="Calibri" w:cs="Times New Roman"/>
        </w:rPr>
        <w:t xml:space="preserve"> </w:t>
      </w:r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где к номинациям вокал, фортепиано, народные, духовые инструменты добавились хореографическое и театральное искусство. Конкурс проводился среди детей от 4 до 18 </w:t>
      </w:r>
      <w:r w:rsidRPr="00A15660">
        <w:rPr>
          <w:rFonts w:ascii="Times New Roman" w:eastAsia="Calibri" w:hAnsi="Times New Roman" w:cs="Times New Roman"/>
          <w:sz w:val="28"/>
          <w:szCs w:val="28"/>
        </w:rPr>
        <w:t>лет, прошёл</w:t>
      </w:r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 в дистанционном и очном (для обучающихся ДШИ) формате. Жюри оценивало  выступления обучающихся и представленные программы по видеозаписям. В семи номинациях всего приняли участие   244 юных музыкантов и коллективов из</w:t>
      </w:r>
      <w:r w:rsidR="00A15660" w:rsidRPr="00A15660">
        <w:rPr>
          <w:rFonts w:ascii="Calibri" w:eastAsia="Calibri" w:hAnsi="Calibri" w:cs="Times New Roman"/>
        </w:rPr>
        <w:t xml:space="preserve">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</w:rPr>
        <w:t>Муслюмовского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</w:rPr>
        <w:t>,</w:t>
      </w:r>
      <w:r w:rsidR="00A15660" w:rsidRPr="00A15660">
        <w:rPr>
          <w:rFonts w:ascii="Calibri" w:eastAsia="Calibri" w:hAnsi="Calibri" w:cs="Times New Roman"/>
          <w:sz w:val="28"/>
        </w:rPr>
        <w:t xml:space="preserve">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Агрызского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Балтасинского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Тукаевского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, Камско-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Устьинского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 xml:space="preserve">, Арского районов РТ и </w:t>
      </w:r>
      <w:proofErr w:type="spellStart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="00A15660" w:rsidRPr="00A156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660" w:rsidRPr="00A15660" w:rsidRDefault="00A15660" w:rsidP="00A1566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660">
        <w:rPr>
          <w:rFonts w:ascii="Calibri" w:eastAsia="Calibri" w:hAnsi="Calibri" w:cs="Times New Roman"/>
        </w:rPr>
        <w:t xml:space="preserve"> </w:t>
      </w:r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 28-29 марта прошли конкурсные слушания среди учащихся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искусств. После выступлений конкурсантов приглашенные члены жюри  поздравили участников и  высказали свое профессиональное мнение. В завершение конкурса в торжественной обстановке победителям были вручены дипломы.</w:t>
      </w:r>
    </w:p>
    <w:p w:rsidR="00A15660" w:rsidRPr="00A15660" w:rsidRDefault="00A15660" w:rsidP="00A1566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66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Коллектив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ДШИ </w:t>
      </w:r>
      <w:r w:rsidR="00570E4C" w:rsidRPr="00A15660">
        <w:rPr>
          <w:rFonts w:ascii="Times New Roman" w:eastAsia="Calibri" w:hAnsi="Times New Roman" w:cs="Times New Roman"/>
          <w:sz w:val="28"/>
          <w:szCs w:val="28"/>
        </w:rPr>
        <w:t>выражает Всем</w:t>
      </w:r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огромную благодарность за организацию </w:t>
      </w:r>
      <w:r w:rsidR="00570E4C" w:rsidRPr="00A15660">
        <w:rPr>
          <w:rFonts w:ascii="Times New Roman" w:eastAsia="Calibri" w:hAnsi="Times New Roman" w:cs="Times New Roman"/>
          <w:sz w:val="28"/>
          <w:szCs w:val="28"/>
        </w:rPr>
        <w:t>и участие</w:t>
      </w:r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во II региональном конкурсе-фестивале «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Моңлы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70E4C" w:rsidRPr="00A15660">
        <w:rPr>
          <w:rFonts w:ascii="Times New Roman" w:eastAsia="Calibri" w:hAnsi="Times New Roman" w:cs="Times New Roman"/>
          <w:sz w:val="28"/>
          <w:szCs w:val="28"/>
        </w:rPr>
        <w:t>и надеется</w:t>
      </w:r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  на дальнейшее сотрудничество. Весь наградной материал (по видеозаписям) загружен в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файлообменник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>, прикрепляем ссылку: https://clou</w:t>
      </w:r>
      <w:r w:rsidR="00570E4C">
        <w:rPr>
          <w:rFonts w:ascii="Times New Roman" w:eastAsia="Calibri" w:hAnsi="Times New Roman" w:cs="Times New Roman"/>
          <w:sz w:val="28"/>
          <w:szCs w:val="28"/>
        </w:rPr>
        <w:t>d.mail.ru/public/byTd/rugRmuSTp</w:t>
      </w:r>
      <w:r w:rsidRPr="00A15660">
        <w:rPr>
          <w:rFonts w:ascii="Times New Roman" w:eastAsia="Calibri" w:hAnsi="Times New Roman" w:cs="Times New Roman"/>
          <w:sz w:val="28"/>
          <w:szCs w:val="28"/>
        </w:rPr>
        <w:t>. Если возникнут проблемы при скачивании дипломов и благодарственных писем, просим дать обратную связь. Заранее приносим свои извинения за допущенные ошибки.</w:t>
      </w:r>
    </w:p>
    <w:p w:rsidR="00A15660" w:rsidRPr="00A15660" w:rsidRDefault="00A15660" w:rsidP="00A1566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660">
        <w:rPr>
          <w:rFonts w:ascii="Times New Roman" w:eastAsia="Calibri" w:hAnsi="Times New Roman" w:cs="Times New Roman"/>
          <w:sz w:val="28"/>
          <w:szCs w:val="28"/>
        </w:rPr>
        <w:t>В апреле 2021 года Муслюмовская детская школа искусств объявила о проведении на базе МБУ ДО «Муслюмовская ДШИ» I Региональный  конкурс изобразительного искусства «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Кояшлы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>»,  где приняли  участие   более 70 юных художников Муслюмовского района.   Основные цели проведения мероприятия -  выявление и поддержка одаренных детей и юношества в области изобразительного искусства.</w:t>
      </w:r>
    </w:p>
    <w:p w:rsidR="00A15660" w:rsidRPr="00A15660" w:rsidRDefault="00A15660" w:rsidP="00A1566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660">
        <w:rPr>
          <w:rFonts w:ascii="Times New Roman" w:eastAsia="Calibri" w:hAnsi="Times New Roman" w:cs="Times New Roman"/>
          <w:sz w:val="28"/>
          <w:szCs w:val="28"/>
        </w:rPr>
        <w:t>В апреле 2022 года  II Региональный  конкурс изобразительного искусства «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Кояшлы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»  расширил свои границы. Работы были представлены в следующих номинациях: «Живопись», «Графика».   В конкурсе приняли участие дети из г.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Наб.Челны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Муслюмовского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15660">
        <w:rPr>
          <w:rFonts w:ascii="Times New Roman" w:eastAsia="Calibri" w:hAnsi="Times New Roman" w:cs="Times New Roman"/>
          <w:sz w:val="28"/>
          <w:szCs w:val="28"/>
        </w:rPr>
        <w:t>Дрожжановского</w:t>
      </w:r>
      <w:proofErr w:type="spellEnd"/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0E4C" w:rsidRPr="00A15660">
        <w:rPr>
          <w:rFonts w:ascii="Times New Roman" w:eastAsia="Calibri" w:hAnsi="Times New Roman" w:cs="Times New Roman"/>
          <w:sz w:val="28"/>
          <w:szCs w:val="28"/>
        </w:rPr>
        <w:t>Бугульминского</w:t>
      </w:r>
      <w:proofErr w:type="spellEnd"/>
      <w:r w:rsidR="00570E4C"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0E4C" w:rsidRPr="00A15660">
        <w:rPr>
          <w:rFonts w:ascii="Times New Roman" w:eastAsia="Calibri" w:hAnsi="Times New Roman" w:cs="Times New Roman"/>
          <w:sz w:val="28"/>
          <w:szCs w:val="28"/>
        </w:rPr>
        <w:t>Бавлинского</w:t>
      </w:r>
      <w:proofErr w:type="spellEnd"/>
      <w:r w:rsidR="00570E4C" w:rsidRPr="00A156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70E4C" w:rsidRPr="00A15660">
        <w:rPr>
          <w:rFonts w:ascii="Times New Roman" w:eastAsia="Calibri" w:hAnsi="Times New Roman" w:cs="Times New Roman"/>
          <w:sz w:val="28"/>
          <w:szCs w:val="28"/>
        </w:rPr>
        <w:t>Нурлатского</w:t>
      </w:r>
      <w:proofErr w:type="spellEnd"/>
      <w:r w:rsidR="00570E4C" w:rsidRPr="00A15660">
        <w:rPr>
          <w:rFonts w:ascii="Times New Roman" w:eastAsia="Calibri" w:hAnsi="Times New Roman" w:cs="Times New Roman"/>
          <w:sz w:val="28"/>
          <w:szCs w:val="28"/>
        </w:rPr>
        <w:t>, районов</w:t>
      </w:r>
      <w:r w:rsidRPr="00A15660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Татарстан. Всего жюри было  представлено 146 работ по теме «Мой край родной».  Дети проявили творчество, фантазию и мастерство, каждая  работа  поражают своей неповторимостью и яркостью. Победителям конкурса  вручены грамоты. Результаты опубликованы на портале </w:t>
      </w:r>
      <w:r w:rsidRPr="00A15660">
        <w:rPr>
          <w:rFonts w:ascii="Times New Roman" w:eastAsia="Calibri" w:hAnsi="Times New Roman" w:cs="Times New Roman"/>
          <w:sz w:val="28"/>
          <w:szCs w:val="28"/>
        </w:rPr>
        <w:lastRenderedPageBreak/>
        <w:t>«Электронное образование РТ» (раздел «Положения о конкурсах и фестивалях»).</w:t>
      </w:r>
    </w:p>
    <w:p w:rsidR="0071484C" w:rsidRPr="009654C0" w:rsidRDefault="00570E4C" w:rsidP="009654C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2021 г.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Муслюмовская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ДШИ» выиграла</w:t>
      </w:r>
      <w:r w:rsidR="00990CF6" w:rsidRPr="00990CF6">
        <w:rPr>
          <w:rFonts w:ascii="Times New Roman" w:eastAsia="Calibri" w:hAnsi="Times New Roman" w:cs="Times New Roman"/>
          <w:sz w:val="28"/>
          <w:szCs w:val="28"/>
        </w:rPr>
        <w:t xml:space="preserve"> грант «Лучшее мероприятие по пропаганде и популяризации национальных (родных) </w:t>
      </w:r>
      <w:r w:rsidRPr="00990CF6">
        <w:rPr>
          <w:rFonts w:ascii="Times New Roman" w:eastAsia="Calibri" w:hAnsi="Times New Roman" w:cs="Times New Roman"/>
          <w:sz w:val="28"/>
          <w:szCs w:val="28"/>
        </w:rPr>
        <w:t>языков и</w:t>
      </w:r>
      <w:r w:rsidR="00990CF6" w:rsidRPr="00990CF6">
        <w:rPr>
          <w:rFonts w:ascii="Times New Roman" w:eastAsia="Calibri" w:hAnsi="Times New Roman" w:cs="Times New Roman"/>
          <w:sz w:val="28"/>
          <w:szCs w:val="28"/>
        </w:rPr>
        <w:t xml:space="preserve"> культур в Республике Татарстан, созданию среды по формированию интереса у детей и молодежи к изучению национальных (родных) языков и культур в Республике Татарстан» на сумму 500000 </w:t>
      </w:r>
      <w:proofErr w:type="spellStart"/>
      <w:r w:rsidR="00990CF6" w:rsidRPr="00990CF6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="00990CF6" w:rsidRPr="00990CF6">
        <w:rPr>
          <w:rFonts w:ascii="Times New Roman" w:eastAsia="Calibri" w:hAnsi="Times New Roman" w:cs="Times New Roman"/>
          <w:sz w:val="28"/>
          <w:szCs w:val="28"/>
        </w:rPr>
        <w:t xml:space="preserve"> с проектом «Районный фестиваль-конкурс игры на народных инструментах в рамках Года родных языков и народного единства «Звонкие </w:t>
      </w:r>
      <w:proofErr w:type="spellStart"/>
      <w:proofErr w:type="gramStart"/>
      <w:r w:rsidR="00990CF6" w:rsidRPr="00990CF6">
        <w:rPr>
          <w:rFonts w:ascii="Times New Roman" w:eastAsia="Calibri" w:hAnsi="Times New Roman" w:cs="Times New Roman"/>
          <w:sz w:val="28"/>
          <w:szCs w:val="28"/>
        </w:rPr>
        <w:t>струны»и</w:t>
      </w:r>
      <w:proofErr w:type="spellEnd"/>
      <w:proofErr w:type="gramEnd"/>
      <w:r w:rsidR="00990CF6" w:rsidRPr="00990CF6">
        <w:rPr>
          <w:rFonts w:ascii="Times New Roman" w:eastAsia="Calibri" w:hAnsi="Times New Roman" w:cs="Times New Roman"/>
          <w:sz w:val="28"/>
          <w:szCs w:val="28"/>
        </w:rPr>
        <w:t xml:space="preserve"> приобрели 4 балалайки и  4 домра –примы.</w:t>
      </w:r>
    </w:p>
    <w:p w:rsidR="0005388E" w:rsidRPr="0005388E" w:rsidRDefault="0005388E" w:rsidP="00383E83">
      <w:pPr>
        <w:tabs>
          <w:tab w:val="left" w:pos="8931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Творческая, конкурсная деятельность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Задачами этого направления являются: совершенствование творческой деятельности, внеклассное-воспитательной и концертно-просветительной работы, взаимодействие с творческими организациями, социальными партнерами (общеобразовательными школами района, дошкольными образовательными учреждениями, реабилитационными центрами), развитие творческого потенциала учащихся и преподавателей.</w:t>
      </w:r>
      <w:r w:rsidRPr="000538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учащиеся являются участниками мероприятий, проводимых непосредственно ДШИ. </w:t>
      </w:r>
    </w:p>
    <w:p w:rsidR="00B6371E" w:rsidRDefault="00B6371E" w:rsidP="00B6371E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истекшем году организовано 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массовых творческих конкурсных, концертно-выставочных мероприятий: из них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концертных мероприятий, из них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выездных (проводимых вне учреждения). </w:t>
      </w:r>
    </w:p>
    <w:p w:rsidR="00B6371E" w:rsidRPr="004B7E51" w:rsidRDefault="00B6371E" w:rsidP="00B6371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За данный период художественное отделение провело 10 выставок </w:t>
      </w:r>
      <w:r w:rsidR="00570E4C" w:rsidRPr="004E5495">
        <w:rPr>
          <w:rFonts w:ascii="Times New Roman" w:eastAsia="Calibri" w:hAnsi="Times New Roman" w:cs="Times New Roman"/>
          <w:sz w:val="28"/>
          <w:szCs w:val="28"/>
        </w:rPr>
        <w:t>(8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570E4C" w:rsidRPr="004E5495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="00570E4C" w:rsidRPr="004E549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70E4C">
        <w:rPr>
          <w:rFonts w:ascii="Times New Roman" w:eastAsia="Calibri" w:hAnsi="Times New Roman" w:cs="Times New Roman"/>
          <w:sz w:val="28"/>
          <w:szCs w:val="28"/>
        </w:rPr>
        <w:t>2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40C83"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уровня) и приняло участие в 2 выставках творческих работ   регионального ровня.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73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В настоящее время в школе искусств занимаются более 372 детей, что составляет 26% от общего числа учащихся общеобразовательных школ 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 процессе обучения учащиеся реализуют свой творческий потенциал, участвуя в фестивалях и конкурсах различного уровня — районных, республиканских, региональных, всероссийских и международных.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Во многом успешные показатели конкурсов объясняются спецификой направленности школы на коллективное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музицирование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. Это особенно соответствует духу нашего времени. Высокая учебная нагрузка в общеобразовательной школе и желание быть в творческом коллективе удачно сочетаются в создании разнообразных оркестров и ансамблей. Именно они являются лицом школы, ее радостью и гордостью. В настоящее время в школе имеются стабильно работающие детские и педагогические исполнительские  коллективы:    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1. Ансамбль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Кураистов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«Тургай»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Год  создания -2015  г.    Общее  число участников коллектива -30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>Хореографический ансамбль «</w:t>
      </w:r>
      <w:proofErr w:type="spellStart"/>
      <w:r w:rsidR="0026441D">
        <w:rPr>
          <w:rFonts w:ascii="Times New Roman" w:eastAsia="Calibri" w:hAnsi="Times New Roman" w:cs="Times New Roman"/>
          <w:sz w:val="28"/>
          <w:szCs w:val="28"/>
        </w:rPr>
        <w:t>Очкыннар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70E4C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Султанов Булат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57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>2018 г.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Общее  число участников коллектива -30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3. Духовой оркестр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-1994  г.    Общее  число участников коллектива -20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lastRenderedPageBreak/>
        <w:t>4. Духовой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Год  создания -2010  г.    Общее  число участников коллектива -10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5. Оркестр народных инструментов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-1992 г.    Общее  число участников коллектива -19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6.Фольклорный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Tip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-Топ» 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Гилметдинова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Альфинур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Азгамовна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-2017 г.    Общее  число участников коллектива -9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7. Хореографический  ансамбль 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Энже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бортеклэре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- руководители Султанов Булат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Газтдинова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Алина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Владиковна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. Год  создания -1998 г.    Общее  число участников коллектива -26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8.Ансамбль пианистов- 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70E4C" w:rsidRPr="00540C83">
        <w:rPr>
          <w:rFonts w:ascii="Times New Roman" w:eastAsia="Calibri" w:hAnsi="Times New Roman" w:cs="Times New Roman"/>
          <w:sz w:val="28"/>
          <w:szCs w:val="28"/>
        </w:rPr>
        <w:t>Фазыловна</w:t>
      </w:r>
      <w:proofErr w:type="spellEnd"/>
      <w:r w:rsidR="00570E4C">
        <w:rPr>
          <w:rFonts w:ascii="Times New Roman" w:eastAsia="Calibri" w:hAnsi="Times New Roman" w:cs="Times New Roman"/>
          <w:sz w:val="28"/>
          <w:szCs w:val="28"/>
        </w:rPr>
        <w:t>.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 xml:space="preserve"> 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-2014г.    Общее  число участников коллектива -4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9.Ансамбль домристов- 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Харисова Раиса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-2002 г.    Общее  число участников коллектива -8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10.Ансамбль балалаечников -руководители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Харисова Раиса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-2006 г.    Общее  число участников коллектива -8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11.Ансамбль баянистов- </w:t>
      </w:r>
      <w:r w:rsidR="00570E4C" w:rsidRPr="00540C83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570E4C" w:rsidRPr="00540C83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Радик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Фаилевич</w:t>
      </w:r>
      <w:proofErr w:type="spellEnd"/>
      <w:r w:rsidR="00570E4C">
        <w:rPr>
          <w:rFonts w:ascii="Times New Roman" w:eastAsia="Calibri" w:hAnsi="Times New Roman" w:cs="Times New Roman"/>
          <w:sz w:val="28"/>
          <w:szCs w:val="28"/>
        </w:rPr>
        <w:t>.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D6297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-2010 г.    Общее  число участников коллектива -10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12.Вокальный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нуры</w:t>
      </w:r>
      <w:proofErr w:type="spellEnd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» -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руководитель Юсупова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Моряковна</w:t>
      </w:r>
      <w:proofErr w:type="spellEnd"/>
      <w:r w:rsidR="009D6297">
        <w:rPr>
          <w:rFonts w:ascii="Times New Roman" w:eastAsia="Calibri" w:hAnsi="Times New Roman" w:cs="Times New Roman"/>
          <w:sz w:val="28"/>
          <w:szCs w:val="28"/>
        </w:rPr>
        <w:t>.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D6297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-2016 г.    Общее  число участников коллектива -15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13.Вокальный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Гузэл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кызлар</w:t>
      </w:r>
      <w:proofErr w:type="spellEnd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» -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руководитель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Гузель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Ильгизаровна</w:t>
      </w:r>
      <w:proofErr w:type="spellEnd"/>
      <w:r w:rsidR="009D6297">
        <w:rPr>
          <w:rFonts w:ascii="Times New Roman" w:eastAsia="Calibri" w:hAnsi="Times New Roman" w:cs="Times New Roman"/>
          <w:sz w:val="28"/>
          <w:szCs w:val="28"/>
        </w:rPr>
        <w:t>.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-2016г.    Общее  число участников коллектива -12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14. Вокальный ансамбль «</w:t>
      </w:r>
      <w:proofErr w:type="spellStart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» -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297" w:rsidRPr="00540C83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9D6297" w:rsidRPr="00540C83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Рифовна</w:t>
      </w:r>
      <w:proofErr w:type="spellEnd"/>
      <w:r w:rsidR="009D6297">
        <w:rPr>
          <w:rFonts w:ascii="Times New Roman" w:eastAsia="Calibri" w:hAnsi="Times New Roman" w:cs="Times New Roman"/>
          <w:sz w:val="28"/>
          <w:szCs w:val="28"/>
        </w:rPr>
        <w:t>.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-2017г.    Общее  число участников коллектива -12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15. Семейный ансамбль «Овация» руководитель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Фазыловна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-2014г.    Общее  число участников коллектива -2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16. Ансамбль преподавателей пианистов   Год  создания -2015г.    Общее  число участников коллектива -4 человек</w:t>
      </w:r>
    </w:p>
    <w:p w:rsidR="00540C83" w:rsidRPr="00540C83" w:rsidRDefault="00540C83" w:rsidP="00774F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17.Ансамбль преподавателей народного отделения Год  создания -2014г.    Общее  число уча</w:t>
      </w:r>
      <w:r w:rsidR="00774F27">
        <w:rPr>
          <w:rFonts w:ascii="Times New Roman" w:eastAsia="Calibri" w:hAnsi="Times New Roman" w:cs="Times New Roman"/>
          <w:sz w:val="28"/>
          <w:szCs w:val="28"/>
        </w:rPr>
        <w:t xml:space="preserve">стников коллектива -4 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18. Тво</w:t>
      </w:r>
      <w:r w:rsidR="009D6297">
        <w:rPr>
          <w:rFonts w:ascii="Times New Roman" w:eastAsia="Calibri" w:hAnsi="Times New Roman" w:cs="Times New Roman"/>
          <w:sz w:val="28"/>
          <w:szCs w:val="28"/>
        </w:rPr>
        <w:t>рческий коллектив «</w:t>
      </w:r>
      <w:proofErr w:type="spellStart"/>
      <w:r w:rsidR="009D6297">
        <w:rPr>
          <w:rFonts w:ascii="Times New Roman" w:eastAsia="Calibri" w:hAnsi="Times New Roman" w:cs="Times New Roman"/>
          <w:sz w:val="28"/>
          <w:szCs w:val="28"/>
        </w:rPr>
        <w:t>Тылсым</w:t>
      </w:r>
      <w:proofErr w:type="spellEnd"/>
      <w:r w:rsidR="009D6297">
        <w:rPr>
          <w:rFonts w:ascii="Times New Roman" w:eastAsia="Calibri" w:hAnsi="Times New Roman" w:cs="Times New Roman"/>
          <w:sz w:val="28"/>
          <w:szCs w:val="28"/>
        </w:rPr>
        <w:t xml:space="preserve">» (ИЗО) </w:t>
      </w:r>
      <w:r w:rsidRPr="00540C83">
        <w:rPr>
          <w:rFonts w:ascii="Times New Roman" w:eastAsia="Calibri" w:hAnsi="Times New Roman" w:cs="Times New Roman"/>
          <w:sz w:val="28"/>
          <w:szCs w:val="28"/>
        </w:rPr>
        <w:t>-</w:t>
      </w:r>
      <w:r w:rsidR="009D6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297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-2013г.    Общее  число участников коллектива -6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19. Вокальное трио преподавателей - Год  создания -2014г.    Общее  число участников коллектива -3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20. Хор - руководитель Хафизова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Вагизовна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Год  создания -1969г.    Общее  число участников коллектива -35 человек</w:t>
      </w:r>
    </w:p>
    <w:p w:rsidR="00540C83" w:rsidRDefault="00035BF5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21. Детский фольклорный коллектив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Кояшлы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Год создания 2021г</w:t>
      </w:r>
    </w:p>
    <w:p w:rsidR="0026441D" w:rsidRPr="00540C83" w:rsidRDefault="0026441D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22. </w:t>
      </w:r>
      <w:r w:rsidRPr="0026441D">
        <w:rPr>
          <w:rFonts w:ascii="Times New Roman" w:eastAsia="Calibri" w:hAnsi="Times New Roman" w:cs="Times New Roman"/>
          <w:sz w:val="28"/>
          <w:szCs w:val="28"/>
        </w:rPr>
        <w:t>Хореографический  ансамбль 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Тукай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бизэклэре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- </w:t>
      </w:r>
      <w:r w:rsidRPr="0026441D">
        <w:rPr>
          <w:rFonts w:ascii="Times New Roman" w:eastAsia="Calibri" w:hAnsi="Times New Roman" w:cs="Times New Roman"/>
          <w:sz w:val="28"/>
          <w:szCs w:val="28"/>
        </w:rPr>
        <w:t>руководител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2644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Нуруллина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Ольга Станиславовна</w:t>
      </w:r>
      <w:r w:rsidRPr="0026441D">
        <w:rPr>
          <w:rFonts w:ascii="Times New Roman" w:eastAsia="Calibri" w:hAnsi="Times New Roman" w:cs="Times New Roman"/>
          <w:sz w:val="28"/>
          <w:szCs w:val="28"/>
        </w:rPr>
        <w:t>. Год  создания -20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26441D">
        <w:rPr>
          <w:rFonts w:ascii="Times New Roman" w:eastAsia="Calibri" w:hAnsi="Times New Roman" w:cs="Times New Roman"/>
          <w:sz w:val="28"/>
          <w:szCs w:val="28"/>
        </w:rPr>
        <w:t xml:space="preserve">  г.    Общее  число участников коллектива -3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26441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Эти творческие коллективы являются участниками, призерами районных, республиканских, всероссийских и международных конкурсов и фестивалей.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Возглавляют эти коллективы высокопрофессиональные педагоги с активной творческой и педагогической позицией.  Преподаватели школы искусств являются членами фольклорного ансамбля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Мөслим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тугайлары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», ансамбля песни и пляски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и трио вокалистов.  </w:t>
      </w:r>
    </w:p>
    <w:p w:rsidR="00380B19" w:rsidRPr="00380B19" w:rsidRDefault="00380B19" w:rsidP="00380B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:rsidR="0005388E" w:rsidRPr="00540C83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540C83">
        <w:rPr>
          <w:rFonts w:ascii="Times New Roman" w:eastAsia="Calibri" w:hAnsi="Times New Roman" w:cs="Times New Roman"/>
          <w:b/>
          <w:noProof/>
          <w:sz w:val="28"/>
          <w:szCs w:val="28"/>
        </w:rPr>
        <w:t>Трудовая, кадровая работа</w:t>
      </w:r>
    </w:p>
    <w:p w:rsidR="0005388E" w:rsidRPr="00E61B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B73">
        <w:rPr>
          <w:rFonts w:ascii="Times New Roman" w:eastAsia="Calibri" w:hAnsi="Times New Roman" w:cs="Times New Roman"/>
          <w:noProof/>
          <w:sz w:val="28"/>
          <w:szCs w:val="28"/>
        </w:rPr>
        <w:t>Для урегулированию трудовых отношений, эффективного</w:t>
      </w:r>
      <w:r w:rsidRPr="00E61B73">
        <w:rPr>
          <w:rFonts w:ascii="Times New Roman" w:eastAsia="Calibri" w:hAnsi="Times New Roman" w:cs="Times New Roman"/>
          <w:sz w:val="28"/>
          <w:szCs w:val="28"/>
        </w:rPr>
        <w:t xml:space="preserve"> решения социально-экономических и трудовых проблем в Учреждении функционируют следующие органы самоуправления: Общее собрание трудового коллектива, Совет трудового коллектива, Комиссия по охране труда, Комиссия по трудовым спорам, Комиссия по установлению трудового стажа, Комиссия по урегулированию споров между участниками образовательных отношений.</w:t>
      </w:r>
    </w:p>
    <w:p w:rsidR="0005388E" w:rsidRPr="00D623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их деятельности  за отчетный период явилась разработка, внесение изменений  и утверждени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локальных нормативных актов: </w:t>
      </w:r>
    </w:p>
    <w:p w:rsidR="0005388E" w:rsidRPr="00D62373" w:rsidRDefault="0005388E" w:rsidP="0005388E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редакции </w:t>
      </w:r>
      <w:r w:rsidR="00B6371E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МДШИ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71F" w:rsidRPr="001473D2" w:rsidRDefault="0005388E" w:rsidP="001473D2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изменения и дополнения к Коллективному договору МБУДО «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ДШИ»</w:t>
      </w:r>
    </w:p>
    <w:p w:rsidR="0005388E" w:rsidRPr="007B1831" w:rsidRDefault="0005388E" w:rsidP="001473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Средняя заработная плата преподавателей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составила рублей 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37,2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35,4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proofErr w:type="spellStart"/>
      <w:r w:rsidR="009D6297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9D6297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; в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28.4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7B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5388E" w:rsidRPr="001473D2" w:rsidRDefault="0005388E" w:rsidP="001473D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831">
        <w:rPr>
          <w:rFonts w:ascii="Times New Roman" w:eastAsia="Calibri" w:hAnsi="Times New Roman" w:cs="Times New Roman"/>
          <w:b/>
          <w:sz w:val="28"/>
          <w:szCs w:val="28"/>
        </w:rPr>
        <w:t>Совершенствование финансово-экономической базы школы.</w:t>
      </w:r>
      <w:r w:rsidRPr="007B183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1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183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финансово-экономической работы связано с усилением материально-технической базы, направленной на создание максимально комфортных условий для всех участников образовательного процесса, с поиском дополнительных источников финансирования.       </w:t>
      </w:r>
    </w:p>
    <w:p w:rsidR="003848BB" w:rsidRPr="00FA2877" w:rsidRDefault="003848BB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инвентаризация инфраструктурных, 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материально-технических и кадровых ресурсов.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 20</w:t>
      </w:r>
      <w:r w:rsidR="00806674">
        <w:rPr>
          <w:rFonts w:ascii="Times New Roman" w:eastAsia="Calibri" w:hAnsi="Times New Roman" w:cs="Times New Roman"/>
          <w:sz w:val="28"/>
          <w:szCs w:val="28"/>
        </w:rPr>
        <w:t>2</w:t>
      </w:r>
      <w:r w:rsidR="000A168B">
        <w:rPr>
          <w:rFonts w:ascii="Times New Roman" w:eastAsia="Calibri" w:hAnsi="Times New Roman" w:cs="Times New Roman"/>
          <w:sz w:val="28"/>
          <w:szCs w:val="28"/>
        </w:rPr>
        <w:t>1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г.  Выиграли грант Лучшее учреждение сельской местности 100000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и приобрели </w:t>
      </w:r>
      <w:r w:rsidR="00806674">
        <w:rPr>
          <w:rFonts w:ascii="Times New Roman" w:eastAsia="Calibri" w:hAnsi="Times New Roman" w:cs="Times New Roman"/>
          <w:sz w:val="28"/>
          <w:szCs w:val="28"/>
        </w:rPr>
        <w:t>зеркала для хореографического класса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и 1 </w:t>
      </w:r>
      <w:r w:rsidR="00806674">
        <w:rPr>
          <w:rFonts w:ascii="Times New Roman" w:eastAsia="Calibri" w:hAnsi="Times New Roman" w:cs="Times New Roman"/>
          <w:sz w:val="28"/>
          <w:szCs w:val="28"/>
        </w:rPr>
        <w:t>ноутбук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066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48BB" w:rsidRPr="00FA2877" w:rsidRDefault="00D2619B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57D">
        <w:rPr>
          <w:rFonts w:ascii="Times New Roman" w:eastAsia="Calibri" w:hAnsi="Times New Roman" w:cs="Times New Roman"/>
          <w:sz w:val="28"/>
          <w:szCs w:val="28"/>
        </w:rPr>
        <w:t xml:space="preserve">На конкурсных взносах </w:t>
      </w:r>
      <w:r w:rsidR="00835C46">
        <w:rPr>
          <w:rFonts w:ascii="Times New Roman" w:eastAsia="Calibri" w:hAnsi="Times New Roman" w:cs="Times New Roman"/>
          <w:sz w:val="28"/>
          <w:szCs w:val="28"/>
        </w:rPr>
        <w:t xml:space="preserve">на базе </w:t>
      </w:r>
      <w:r w:rsidR="009D6297">
        <w:rPr>
          <w:rFonts w:ascii="Times New Roman" w:eastAsia="Calibri" w:hAnsi="Times New Roman" w:cs="Times New Roman"/>
          <w:sz w:val="28"/>
          <w:szCs w:val="28"/>
        </w:rPr>
        <w:t xml:space="preserve">МДШИ </w:t>
      </w:r>
      <w:proofErr w:type="spellStart"/>
      <w:r w:rsidR="009D6297">
        <w:rPr>
          <w:rFonts w:ascii="Times New Roman" w:eastAsia="Calibri" w:hAnsi="Times New Roman" w:cs="Times New Roman"/>
          <w:sz w:val="28"/>
          <w:szCs w:val="28"/>
        </w:rPr>
        <w:t>внебюджет</w:t>
      </w:r>
      <w:proofErr w:type="spellEnd"/>
      <w:r w:rsidR="002F157D">
        <w:rPr>
          <w:rFonts w:ascii="Times New Roman" w:eastAsia="Calibri" w:hAnsi="Times New Roman" w:cs="Times New Roman"/>
          <w:sz w:val="28"/>
          <w:szCs w:val="28"/>
        </w:rPr>
        <w:t xml:space="preserve"> пополнили на</w:t>
      </w:r>
      <w:r w:rsidR="000A16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297">
        <w:rPr>
          <w:rFonts w:ascii="Times New Roman" w:eastAsia="Calibri" w:hAnsi="Times New Roman" w:cs="Times New Roman"/>
          <w:sz w:val="28"/>
          <w:szCs w:val="28"/>
        </w:rPr>
        <w:t>более 55</w:t>
      </w:r>
      <w:r w:rsidR="00835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157D">
        <w:rPr>
          <w:rFonts w:ascii="Times New Roman" w:eastAsia="Calibri" w:hAnsi="Times New Roman" w:cs="Times New Roman"/>
          <w:sz w:val="28"/>
          <w:szCs w:val="28"/>
        </w:rPr>
        <w:t>тыс.рублей</w:t>
      </w:r>
      <w:proofErr w:type="spellEnd"/>
      <w:r w:rsidR="002F15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237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88E" w:rsidRPr="00D62373" w:rsidRDefault="0005388E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инструктажи по охране труды, обучения работающих безопасным методам работы и оказанию первой помощи пострадавшим в учреждении. Проводятся работы по очистке территории от снега, наледи, сосулек, санитарной противоклещевой обработке территории.</w:t>
      </w:r>
    </w:p>
    <w:p w:rsidR="0005388E" w:rsidRPr="00D62373" w:rsidRDefault="0005388E" w:rsidP="0005388E">
      <w:pPr>
        <w:numPr>
          <w:ilvl w:val="0"/>
          <w:numId w:val="30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осуществляется контроль за состоянием санитарно-гигиеническим режимом на рабочих местах: после замера освещенности в отдельных учебных кабинетах, произведены ремонтные работы по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замене осветительных приборов в кабинетах</w:t>
      </w:r>
      <w:r w:rsid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73" w:rsidRPr="00FA2877" w:rsidRDefault="0005388E" w:rsidP="0095071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Проводится ежегодная проверка по готовности учреждения к началу учебного года и в работе в холодный 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переходный период года, в 20</w:t>
      </w:r>
      <w:r w:rsidR="000B2C9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осуществлены следующие мероприятия: гидравлическое испытание системы отопления (</w:t>
      </w:r>
      <w:proofErr w:type="spellStart"/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промывка тепловых систем и системы отопления),  проверка теплового узла с дальнейшим выполнением работ по его ремонту, ревизия запорно-регулирующей аппаратуры. проведение энергосберегающих мероприятий (ремон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пола в фойе, утепление окон), произве</w:t>
      </w:r>
      <w:r w:rsidR="006A4B21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дена замена циркулярного насоса.</w:t>
      </w:r>
    </w:p>
    <w:p w:rsidR="0005388E" w:rsidRPr="00FA2877" w:rsidRDefault="00B947AC" w:rsidP="00B947AC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директора по АХЧ и </w:t>
      </w:r>
      <w:proofErr w:type="spellStart"/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зам.директора</w:t>
      </w:r>
      <w:proofErr w:type="spellEnd"/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поУВР</w:t>
      </w:r>
      <w:proofErr w:type="spellEnd"/>
      <w:r w:rsidR="0005388E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обучение по 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 </w:t>
      </w:r>
      <w:r w:rsidR="009D6297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 </w:t>
      </w:r>
      <w:r w:rsidR="009D62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«Учебно-исследовательском центре профсоюзов» в декабре 202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88E" w:rsidRPr="00FA2877" w:rsidRDefault="00D62373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0C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августе-сентябре</w:t>
      </w:r>
      <w:r w:rsid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A168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05388E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проведен периодический медицинский осмотр сотрудников школы. </w:t>
      </w:r>
    </w:p>
    <w:p w:rsidR="0005388E" w:rsidRPr="00FA2877" w:rsidRDefault="0005388E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мероприятия, направленные на обеспечение безопасности учреждения:</w:t>
      </w:r>
      <w:r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локальные нормативные акты по информационной безопасности учреждения; з</w:t>
      </w:r>
      <w:r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аключен договор об экстренном вызове вневедомственной охраны, утвержден Паспорт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опасных отходов, </w:t>
      </w:r>
      <w:r w:rsidR="00D62373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дооборудовано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охранное телевидение, </w:t>
      </w:r>
    </w:p>
    <w:p w:rsidR="0005388E" w:rsidRPr="00FA2877" w:rsidRDefault="0005388E" w:rsidP="0005388E">
      <w:pPr>
        <w:tabs>
          <w:tab w:val="left" w:pos="284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FA2877">
        <w:rPr>
          <w:rFonts w:ascii="Times New Roman" w:eastAsia="Calibri" w:hAnsi="Times New Roman" w:cs="Times New Roman"/>
          <w:sz w:val="28"/>
          <w:szCs w:val="28"/>
        </w:rPr>
        <w:t>14. Направление охраны труда в учреждение – про</w:t>
      </w:r>
      <w:r w:rsidR="006A4B21" w:rsidRPr="00FA2877">
        <w:rPr>
          <w:rFonts w:ascii="Times New Roman" w:eastAsia="Calibri" w:hAnsi="Times New Roman" w:cs="Times New Roman"/>
          <w:sz w:val="28"/>
          <w:szCs w:val="28"/>
        </w:rPr>
        <w:t>тивопожарные мероприятия. В 20</w:t>
      </w:r>
      <w:r w:rsidR="00B947AC">
        <w:rPr>
          <w:rFonts w:ascii="Times New Roman" w:eastAsia="Calibri" w:hAnsi="Times New Roman" w:cs="Times New Roman"/>
          <w:sz w:val="28"/>
          <w:szCs w:val="28"/>
        </w:rPr>
        <w:t>2</w:t>
      </w:r>
      <w:r w:rsidR="000A168B">
        <w:rPr>
          <w:rFonts w:ascii="Times New Roman" w:eastAsia="Calibri" w:hAnsi="Times New Roman" w:cs="Times New Roman"/>
          <w:sz w:val="28"/>
          <w:szCs w:val="28"/>
        </w:rPr>
        <w:t>1</w:t>
      </w:r>
      <w:r w:rsidR="00B947AC">
        <w:rPr>
          <w:rFonts w:ascii="Times New Roman" w:eastAsia="Calibri" w:hAnsi="Times New Roman" w:cs="Times New Roman"/>
          <w:sz w:val="28"/>
          <w:szCs w:val="28"/>
        </w:rPr>
        <w:t>-2</w:t>
      </w:r>
      <w:r w:rsidR="000A168B">
        <w:rPr>
          <w:rFonts w:ascii="Times New Roman" w:eastAsia="Calibri" w:hAnsi="Times New Roman" w:cs="Times New Roman"/>
          <w:sz w:val="28"/>
          <w:szCs w:val="28"/>
        </w:rPr>
        <w:t>2</w:t>
      </w:r>
      <w:r w:rsidRPr="00FA2877">
        <w:rPr>
          <w:rFonts w:ascii="Times New Roman" w:eastAsia="Calibri" w:hAnsi="Times New Roman" w:cs="Times New Roman"/>
          <w:sz w:val="28"/>
          <w:szCs w:val="28"/>
        </w:rPr>
        <w:t xml:space="preserve"> году с этой целью были проведены следующие работы: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произведен монтаж аварийного освещения. </w:t>
      </w:r>
    </w:p>
    <w:p w:rsidR="006A4B21" w:rsidRPr="00FA2877" w:rsidRDefault="006A4B21" w:rsidP="0005388E">
      <w:pPr>
        <w:tabs>
          <w:tab w:val="left" w:pos="284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77">
        <w:rPr>
          <w:rFonts w:ascii="Times New Roman" w:eastAsia="Calibri" w:hAnsi="Times New Roman" w:cs="Times New Roman"/>
          <w:noProof/>
          <w:sz w:val="28"/>
          <w:szCs w:val="28"/>
        </w:rPr>
        <w:t>15. проведена специальная оценка условий труда.</w:t>
      </w:r>
    </w:p>
    <w:p w:rsidR="0005388E" w:rsidRPr="00DA7049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</w:rPr>
      </w:pPr>
    </w:p>
    <w:p w:rsidR="0005388E" w:rsidRPr="00E61B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61B73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Анализ деятельности ДШИ за отчетный период показывает, что школы неуклонно улучшает показатели эффективности по всем направлениям своей деятельности: учебной, воспитательной, методической, административно-хозяйственной, финансовой. </w:t>
      </w:r>
      <w:r w:rsidR="00B2029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</w:t>
      </w:r>
    </w:p>
    <w:p w:rsidR="00B20291" w:rsidRPr="00B20291" w:rsidRDefault="00540C83" w:rsidP="00B202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самоанализа образовательного учреждения рассмотрено и принято педагогическим советом  от </w:t>
      </w:r>
      <w:r w:rsidR="00B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</w:t>
      </w:r>
      <w:r w:rsidR="00B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A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</w:t>
      </w:r>
      <w:r w:rsidR="002F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91" w:rsidRPr="00B20291" w:rsidRDefault="00B20291" w:rsidP="009D6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</w:t>
      </w:r>
      <w:bookmarkStart w:id="0" w:name="_GoBack"/>
      <w:bookmarkEnd w:id="0"/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 МБУ ДО «МДШИ»       _____________      </w:t>
      </w:r>
      <w:proofErr w:type="spellStart"/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А.Н.Фаттахова</w:t>
      </w:r>
      <w:proofErr w:type="spellEnd"/>
    </w:p>
    <w:p w:rsidR="00380B19" w:rsidRPr="0005388E" w:rsidRDefault="00380B19" w:rsidP="0005388E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541158" w:rsidRDefault="00540C83" w:rsidP="000E5FDF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05388E" w:rsidRPr="0005388E" w:rsidRDefault="00540C83" w:rsidP="0005388E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05388E" w:rsidRPr="0005388E" w:rsidRDefault="0005388E" w:rsidP="0005388E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</w:p>
    <w:p w:rsidR="00764FF5" w:rsidRPr="00764FF5" w:rsidRDefault="00540C83" w:rsidP="00540C8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Hlk5800123"/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</w:p>
    <w:bookmarkEnd w:id="1"/>
    <w:p w:rsidR="00764FF5" w:rsidRPr="00764FF5" w:rsidRDefault="00764FF5" w:rsidP="00764FF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0B19" w:rsidRPr="00764FF5" w:rsidRDefault="00380B19" w:rsidP="00764FF5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F85FCB" w:rsidRPr="00764FF5" w:rsidRDefault="00F85FCB" w:rsidP="00764FF5">
      <w:pPr>
        <w:pStyle w:val="a3"/>
        <w:spacing w:line="240" w:lineRule="auto"/>
        <w:ind w:left="567"/>
        <w:rPr>
          <w:rFonts w:ascii="Times New Roman" w:hAnsi="Times New Roman"/>
          <w:b/>
          <w:sz w:val="36"/>
          <w:szCs w:val="36"/>
        </w:rPr>
      </w:pPr>
    </w:p>
    <w:sectPr w:rsidR="00F85FCB" w:rsidRPr="00764FF5" w:rsidSect="009654C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trike w:val="0"/>
        <w:dstrike w:val="0"/>
        <w:sz w:val="24"/>
        <w:u w:val="none" w:color="000000"/>
        <w:effect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C713D"/>
    <w:multiLevelType w:val="hybridMultilevel"/>
    <w:tmpl w:val="E2348B94"/>
    <w:lvl w:ilvl="0" w:tplc="472A6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D7A19"/>
    <w:multiLevelType w:val="hybridMultilevel"/>
    <w:tmpl w:val="BF1064FC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 w15:restartNumberingAfterBreak="0">
    <w:nsid w:val="099424D7"/>
    <w:multiLevelType w:val="hybridMultilevel"/>
    <w:tmpl w:val="5928E2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850FEC"/>
    <w:multiLevelType w:val="hybridMultilevel"/>
    <w:tmpl w:val="72CC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A578A"/>
    <w:multiLevelType w:val="hybridMultilevel"/>
    <w:tmpl w:val="CC383AC2"/>
    <w:lvl w:ilvl="0" w:tplc="5150D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13EEF"/>
    <w:multiLevelType w:val="hybridMultilevel"/>
    <w:tmpl w:val="4D1EEB5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7" w15:restartNumberingAfterBreak="0">
    <w:nsid w:val="12B856D5"/>
    <w:multiLevelType w:val="hybridMultilevel"/>
    <w:tmpl w:val="DA30F1C8"/>
    <w:lvl w:ilvl="0" w:tplc="A8D0CE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73EAF"/>
    <w:multiLevelType w:val="hybridMultilevel"/>
    <w:tmpl w:val="78E2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44574"/>
    <w:multiLevelType w:val="hybridMultilevel"/>
    <w:tmpl w:val="48F8A95A"/>
    <w:lvl w:ilvl="0" w:tplc="2536DFE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C176471"/>
    <w:multiLevelType w:val="hybridMultilevel"/>
    <w:tmpl w:val="38B49B3A"/>
    <w:lvl w:ilvl="0" w:tplc="23F611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D95B2D"/>
    <w:multiLevelType w:val="hybridMultilevel"/>
    <w:tmpl w:val="1BA0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07194"/>
    <w:multiLevelType w:val="hybridMultilevel"/>
    <w:tmpl w:val="CC3EF9D0"/>
    <w:lvl w:ilvl="0" w:tplc="3A58C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3B4DFB"/>
    <w:multiLevelType w:val="hybridMultilevel"/>
    <w:tmpl w:val="AF5609B4"/>
    <w:lvl w:ilvl="0" w:tplc="821AA4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D1176F"/>
    <w:multiLevelType w:val="hybridMultilevel"/>
    <w:tmpl w:val="4A1C7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45093"/>
    <w:multiLevelType w:val="hybridMultilevel"/>
    <w:tmpl w:val="BABE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6576E"/>
    <w:multiLevelType w:val="hybridMultilevel"/>
    <w:tmpl w:val="10E0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44A0F"/>
    <w:multiLevelType w:val="hybridMultilevel"/>
    <w:tmpl w:val="24F8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443A2"/>
    <w:multiLevelType w:val="hybridMultilevel"/>
    <w:tmpl w:val="4D1EEB5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9" w15:restartNumberingAfterBreak="0">
    <w:nsid w:val="34D3453B"/>
    <w:multiLevelType w:val="hybridMultilevel"/>
    <w:tmpl w:val="41CC8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EF6F3F"/>
    <w:multiLevelType w:val="hybridMultilevel"/>
    <w:tmpl w:val="14F2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62BC5"/>
    <w:multiLevelType w:val="hybridMultilevel"/>
    <w:tmpl w:val="56127AD4"/>
    <w:lvl w:ilvl="0" w:tplc="F2AE7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D7633A"/>
    <w:multiLevelType w:val="hybridMultilevel"/>
    <w:tmpl w:val="DA488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CB293D"/>
    <w:multiLevelType w:val="hybridMultilevel"/>
    <w:tmpl w:val="A82C1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23F9F"/>
    <w:multiLevelType w:val="hybridMultilevel"/>
    <w:tmpl w:val="8588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53BEA"/>
    <w:multiLevelType w:val="hybridMultilevel"/>
    <w:tmpl w:val="60F868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61B7EEE"/>
    <w:multiLevelType w:val="hybridMultilevel"/>
    <w:tmpl w:val="FE326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A5B14"/>
    <w:multiLevelType w:val="hybridMultilevel"/>
    <w:tmpl w:val="ACF01ADA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8" w15:restartNumberingAfterBreak="0">
    <w:nsid w:val="62227F0C"/>
    <w:multiLevelType w:val="hybridMultilevel"/>
    <w:tmpl w:val="678E4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15D20"/>
    <w:multiLevelType w:val="hybridMultilevel"/>
    <w:tmpl w:val="1DF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A3856"/>
    <w:multiLevelType w:val="hybridMultilevel"/>
    <w:tmpl w:val="715AED04"/>
    <w:lvl w:ilvl="0" w:tplc="6DB8C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5F0D3A"/>
    <w:multiLevelType w:val="hybridMultilevel"/>
    <w:tmpl w:val="A67A0A64"/>
    <w:lvl w:ilvl="0" w:tplc="62D023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002764"/>
    <w:multiLevelType w:val="hybridMultilevel"/>
    <w:tmpl w:val="36CE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5127D"/>
    <w:multiLevelType w:val="hybridMultilevel"/>
    <w:tmpl w:val="FA4CC3CE"/>
    <w:lvl w:ilvl="0" w:tplc="328A21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9510F65"/>
    <w:multiLevelType w:val="hybridMultilevel"/>
    <w:tmpl w:val="46581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E4D5E"/>
    <w:multiLevelType w:val="hybridMultilevel"/>
    <w:tmpl w:val="ACF01ADA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6" w15:restartNumberingAfterBreak="0">
    <w:nsid w:val="6FDA4E10"/>
    <w:multiLevelType w:val="hybridMultilevel"/>
    <w:tmpl w:val="5E06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81F4B"/>
    <w:multiLevelType w:val="hybridMultilevel"/>
    <w:tmpl w:val="478A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62195"/>
    <w:multiLevelType w:val="hybridMultilevel"/>
    <w:tmpl w:val="1716EBDE"/>
    <w:lvl w:ilvl="0" w:tplc="2848C32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E46F2"/>
    <w:multiLevelType w:val="hybridMultilevel"/>
    <w:tmpl w:val="DE9E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41C50"/>
    <w:multiLevelType w:val="hybridMultilevel"/>
    <w:tmpl w:val="E4C29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33"/>
  </w:num>
  <w:num w:numId="5">
    <w:abstractNumId w:val="1"/>
  </w:num>
  <w:num w:numId="6">
    <w:abstractNumId w:val="32"/>
  </w:num>
  <w:num w:numId="7">
    <w:abstractNumId w:val="30"/>
  </w:num>
  <w:num w:numId="8">
    <w:abstractNumId w:val="31"/>
  </w:num>
  <w:num w:numId="9">
    <w:abstractNumId w:val="13"/>
  </w:num>
  <w:num w:numId="10">
    <w:abstractNumId w:val="24"/>
  </w:num>
  <w:num w:numId="11">
    <w:abstractNumId w:val="21"/>
  </w:num>
  <w:num w:numId="12">
    <w:abstractNumId w:val="36"/>
  </w:num>
  <w:num w:numId="13">
    <w:abstractNumId w:val="17"/>
  </w:num>
  <w:num w:numId="14">
    <w:abstractNumId w:val="29"/>
  </w:num>
  <w:num w:numId="15">
    <w:abstractNumId w:val="11"/>
  </w:num>
  <w:num w:numId="16">
    <w:abstractNumId w:val="34"/>
  </w:num>
  <w:num w:numId="17">
    <w:abstractNumId w:val="26"/>
  </w:num>
  <w:num w:numId="18">
    <w:abstractNumId w:val="28"/>
  </w:num>
  <w:num w:numId="19">
    <w:abstractNumId w:val="37"/>
  </w:num>
  <w:num w:numId="20">
    <w:abstractNumId w:val="16"/>
  </w:num>
  <w:num w:numId="21">
    <w:abstractNumId w:val="38"/>
  </w:num>
  <w:num w:numId="22">
    <w:abstractNumId w:val="5"/>
  </w:num>
  <w:num w:numId="23">
    <w:abstractNumId w:val="8"/>
  </w:num>
  <w:num w:numId="24">
    <w:abstractNumId w:val="8"/>
  </w:num>
  <w:num w:numId="25">
    <w:abstractNumId w:val="19"/>
  </w:num>
  <w:num w:numId="26">
    <w:abstractNumId w:val="19"/>
  </w:num>
  <w:num w:numId="27">
    <w:abstractNumId w:val="4"/>
  </w:num>
  <w:num w:numId="28">
    <w:abstractNumId w:val="4"/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0"/>
  </w:num>
  <w:num w:numId="33">
    <w:abstractNumId w:val="7"/>
  </w:num>
  <w:num w:numId="34">
    <w:abstractNumId w:val="7"/>
  </w:num>
  <w:num w:numId="35">
    <w:abstractNumId w:val="0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3"/>
  </w:num>
  <w:num w:numId="39">
    <w:abstractNumId w:val="2"/>
  </w:num>
  <w:num w:numId="40">
    <w:abstractNumId w:val="27"/>
  </w:num>
  <w:num w:numId="41">
    <w:abstractNumId w:val="6"/>
  </w:num>
  <w:num w:numId="42">
    <w:abstractNumId w:val="40"/>
  </w:num>
  <w:num w:numId="43">
    <w:abstractNumId w:val="18"/>
  </w:num>
  <w:num w:numId="44">
    <w:abstractNumId w:val="35"/>
  </w:num>
  <w:num w:numId="45">
    <w:abstractNumId w:val="23"/>
  </w:num>
  <w:num w:numId="46">
    <w:abstractNumId w:val="39"/>
  </w:num>
  <w:num w:numId="47">
    <w:abstractNumId w:val="2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7C"/>
    <w:rsid w:val="00031552"/>
    <w:rsid w:val="00035BF5"/>
    <w:rsid w:val="00052564"/>
    <w:rsid w:val="0005388E"/>
    <w:rsid w:val="000728B1"/>
    <w:rsid w:val="00080822"/>
    <w:rsid w:val="00092981"/>
    <w:rsid w:val="000A168B"/>
    <w:rsid w:val="000A43EB"/>
    <w:rsid w:val="000A5A23"/>
    <w:rsid w:val="000B2C9E"/>
    <w:rsid w:val="000D2E3D"/>
    <w:rsid w:val="000E5FDF"/>
    <w:rsid w:val="001111A2"/>
    <w:rsid w:val="0013713B"/>
    <w:rsid w:val="00140012"/>
    <w:rsid w:val="00142946"/>
    <w:rsid w:val="00146AC3"/>
    <w:rsid w:val="001473D2"/>
    <w:rsid w:val="001764C0"/>
    <w:rsid w:val="00193E3A"/>
    <w:rsid w:val="001C47C2"/>
    <w:rsid w:val="001E5F11"/>
    <w:rsid w:val="001F301E"/>
    <w:rsid w:val="00224616"/>
    <w:rsid w:val="002476EF"/>
    <w:rsid w:val="0026441D"/>
    <w:rsid w:val="002647DA"/>
    <w:rsid w:val="002A48D1"/>
    <w:rsid w:val="002C3F67"/>
    <w:rsid w:val="002D72E6"/>
    <w:rsid w:val="002F157D"/>
    <w:rsid w:val="003238E1"/>
    <w:rsid w:val="00327694"/>
    <w:rsid w:val="003332FF"/>
    <w:rsid w:val="00355403"/>
    <w:rsid w:val="00364AA2"/>
    <w:rsid w:val="00380B19"/>
    <w:rsid w:val="00383334"/>
    <w:rsid w:val="00383E83"/>
    <w:rsid w:val="003848BB"/>
    <w:rsid w:val="003959AF"/>
    <w:rsid w:val="003B39D1"/>
    <w:rsid w:val="003E267D"/>
    <w:rsid w:val="003E4305"/>
    <w:rsid w:val="003E458F"/>
    <w:rsid w:val="003E63AE"/>
    <w:rsid w:val="003F33DF"/>
    <w:rsid w:val="004016C3"/>
    <w:rsid w:val="00424B3E"/>
    <w:rsid w:val="0043733C"/>
    <w:rsid w:val="00483339"/>
    <w:rsid w:val="004A1A57"/>
    <w:rsid w:val="004B3088"/>
    <w:rsid w:val="004B7E51"/>
    <w:rsid w:val="004C2440"/>
    <w:rsid w:val="004E5495"/>
    <w:rsid w:val="00502AEB"/>
    <w:rsid w:val="005204F6"/>
    <w:rsid w:val="00523F2B"/>
    <w:rsid w:val="00540C83"/>
    <w:rsid w:val="00541158"/>
    <w:rsid w:val="00564CFD"/>
    <w:rsid w:val="00570E4C"/>
    <w:rsid w:val="005750A1"/>
    <w:rsid w:val="0057587C"/>
    <w:rsid w:val="005841C0"/>
    <w:rsid w:val="005932B5"/>
    <w:rsid w:val="005A393F"/>
    <w:rsid w:val="005D2465"/>
    <w:rsid w:val="005E6348"/>
    <w:rsid w:val="0062436D"/>
    <w:rsid w:val="006353AA"/>
    <w:rsid w:val="0064665D"/>
    <w:rsid w:val="0065063F"/>
    <w:rsid w:val="006748FC"/>
    <w:rsid w:val="006A4B21"/>
    <w:rsid w:val="006B39AD"/>
    <w:rsid w:val="00700307"/>
    <w:rsid w:val="00710FF1"/>
    <w:rsid w:val="0071484C"/>
    <w:rsid w:val="00725026"/>
    <w:rsid w:val="00756668"/>
    <w:rsid w:val="00764FF5"/>
    <w:rsid w:val="00771A5D"/>
    <w:rsid w:val="00774F27"/>
    <w:rsid w:val="00784CAB"/>
    <w:rsid w:val="007B07B1"/>
    <w:rsid w:val="007B1831"/>
    <w:rsid w:val="007C2B0C"/>
    <w:rsid w:val="007C4277"/>
    <w:rsid w:val="007C56CC"/>
    <w:rsid w:val="007D3D19"/>
    <w:rsid w:val="00806674"/>
    <w:rsid w:val="0081625D"/>
    <w:rsid w:val="00835C46"/>
    <w:rsid w:val="008543B2"/>
    <w:rsid w:val="00873BB7"/>
    <w:rsid w:val="00882344"/>
    <w:rsid w:val="00883E8F"/>
    <w:rsid w:val="00890617"/>
    <w:rsid w:val="008A65E4"/>
    <w:rsid w:val="00942E49"/>
    <w:rsid w:val="0095071F"/>
    <w:rsid w:val="00953B4A"/>
    <w:rsid w:val="009624B3"/>
    <w:rsid w:val="009654C0"/>
    <w:rsid w:val="00974DA1"/>
    <w:rsid w:val="00976CB0"/>
    <w:rsid w:val="00990CF6"/>
    <w:rsid w:val="009B45FB"/>
    <w:rsid w:val="009D6297"/>
    <w:rsid w:val="00A01437"/>
    <w:rsid w:val="00A15660"/>
    <w:rsid w:val="00A249F8"/>
    <w:rsid w:val="00A50629"/>
    <w:rsid w:val="00A61A53"/>
    <w:rsid w:val="00AB2349"/>
    <w:rsid w:val="00AC70EB"/>
    <w:rsid w:val="00AE3B1E"/>
    <w:rsid w:val="00B20291"/>
    <w:rsid w:val="00B41310"/>
    <w:rsid w:val="00B41C7C"/>
    <w:rsid w:val="00B6371E"/>
    <w:rsid w:val="00B7795F"/>
    <w:rsid w:val="00B85E5D"/>
    <w:rsid w:val="00B947AC"/>
    <w:rsid w:val="00B967D7"/>
    <w:rsid w:val="00BA43BB"/>
    <w:rsid w:val="00BA7923"/>
    <w:rsid w:val="00BB3248"/>
    <w:rsid w:val="00BB366A"/>
    <w:rsid w:val="00BB3FC5"/>
    <w:rsid w:val="00BE5901"/>
    <w:rsid w:val="00C04513"/>
    <w:rsid w:val="00C2566F"/>
    <w:rsid w:val="00C454F2"/>
    <w:rsid w:val="00C5607D"/>
    <w:rsid w:val="00C61A15"/>
    <w:rsid w:val="00CC5BBA"/>
    <w:rsid w:val="00CD2C49"/>
    <w:rsid w:val="00CE3276"/>
    <w:rsid w:val="00CF59AB"/>
    <w:rsid w:val="00D06645"/>
    <w:rsid w:val="00D23DD0"/>
    <w:rsid w:val="00D2619B"/>
    <w:rsid w:val="00D26648"/>
    <w:rsid w:val="00D3462F"/>
    <w:rsid w:val="00D40EA5"/>
    <w:rsid w:val="00D51A36"/>
    <w:rsid w:val="00D62373"/>
    <w:rsid w:val="00D70B11"/>
    <w:rsid w:val="00D75C9D"/>
    <w:rsid w:val="00DA35CD"/>
    <w:rsid w:val="00DA7049"/>
    <w:rsid w:val="00DE030D"/>
    <w:rsid w:val="00DE3713"/>
    <w:rsid w:val="00E0168D"/>
    <w:rsid w:val="00E168F0"/>
    <w:rsid w:val="00E37B66"/>
    <w:rsid w:val="00E61B73"/>
    <w:rsid w:val="00E842C5"/>
    <w:rsid w:val="00EA3F95"/>
    <w:rsid w:val="00EB52CD"/>
    <w:rsid w:val="00EE77F6"/>
    <w:rsid w:val="00F003D0"/>
    <w:rsid w:val="00F2366D"/>
    <w:rsid w:val="00F32BC6"/>
    <w:rsid w:val="00F32E28"/>
    <w:rsid w:val="00F40064"/>
    <w:rsid w:val="00F57BF8"/>
    <w:rsid w:val="00F837DE"/>
    <w:rsid w:val="00F85038"/>
    <w:rsid w:val="00F85FCB"/>
    <w:rsid w:val="00FA2877"/>
    <w:rsid w:val="00FB72B1"/>
    <w:rsid w:val="00FB7BCF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13B1F-C82A-4E3E-92FF-6B91DEA4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4C0"/>
  </w:style>
  <w:style w:type="paragraph" w:styleId="1">
    <w:name w:val="heading 1"/>
    <w:basedOn w:val="a"/>
    <w:next w:val="a"/>
    <w:link w:val="10"/>
    <w:qFormat/>
    <w:rsid w:val="000538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8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6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5388E"/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05388E"/>
  </w:style>
  <w:style w:type="character" w:styleId="a6">
    <w:name w:val="Hyperlink"/>
    <w:semiHidden/>
    <w:unhideWhenUsed/>
    <w:rsid w:val="0005388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388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5388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header"/>
    <w:basedOn w:val="a"/>
    <w:link w:val="ac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">
    <w:name w:val="Body Text"/>
    <w:basedOn w:val="a"/>
    <w:link w:val="af0"/>
    <w:uiPriority w:val="99"/>
    <w:semiHidden/>
    <w:unhideWhenUsed/>
    <w:rsid w:val="0005388E"/>
    <w:pPr>
      <w:shd w:val="clear" w:color="auto" w:fill="FFFFFF"/>
      <w:spacing w:before="180" w:after="0" w:line="212" w:lineRule="exact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5388E"/>
    <w:rPr>
      <w:rFonts w:ascii="Times New Roman" w:eastAsia="Calibri" w:hAnsi="Times New Roman" w:cs="Times New Roman"/>
      <w:sz w:val="18"/>
      <w:szCs w:val="18"/>
      <w:shd w:val="clear" w:color="auto" w:fill="FFFFFF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0538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05388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3">
    <w:name w:val="No Spacing"/>
    <w:uiPriority w:val="1"/>
    <w:qFormat/>
    <w:rsid w:val="000538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uiPriority w:val="99"/>
    <w:rsid w:val="0005388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05388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semiHidden/>
    <w:unhideWhenUsed/>
    <w:rsid w:val="0005388E"/>
    <w:rPr>
      <w:vertAlign w:val="superscript"/>
    </w:rPr>
  </w:style>
  <w:style w:type="character" w:customStyle="1" w:styleId="13">
    <w:name w:val="Основной текст Знак1"/>
    <w:basedOn w:val="a0"/>
    <w:uiPriority w:val="99"/>
    <w:semiHidden/>
    <w:rsid w:val="0005388E"/>
    <w:rPr>
      <w:sz w:val="28"/>
      <w:szCs w:val="22"/>
      <w:lang w:eastAsia="en-US"/>
    </w:rPr>
  </w:style>
  <w:style w:type="table" w:styleId="af5">
    <w:name w:val="Table Grid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6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F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A5FCB-FB3A-4F65-91C2-DD3ECD90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5252</Words>
  <Characters>29938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</cp:revision>
  <cp:lastPrinted>2018-03-22T10:52:00Z</cp:lastPrinted>
  <dcterms:created xsi:type="dcterms:W3CDTF">2022-05-06T12:03:00Z</dcterms:created>
  <dcterms:modified xsi:type="dcterms:W3CDTF">2022-05-06T12:03:00Z</dcterms:modified>
</cp:coreProperties>
</file>